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30E" w:rsidRPr="007B61B8" w:rsidRDefault="004E630E" w:rsidP="004E630E">
      <w:pPr>
        <w:spacing w:after="0"/>
        <w:jc w:val="center"/>
        <w:rPr>
          <w:rFonts w:cs="Arial"/>
          <w:sz w:val="32"/>
          <w:szCs w:val="32"/>
          <w:lang w:val="en-US"/>
        </w:rPr>
      </w:pPr>
    </w:p>
    <w:p w:rsidR="004E630E" w:rsidRDefault="004E630E"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Default="004F67CD" w:rsidP="004E630E">
      <w:pPr>
        <w:spacing w:after="0"/>
        <w:jc w:val="center"/>
        <w:rPr>
          <w:rFonts w:cs="Arial"/>
          <w:sz w:val="32"/>
          <w:szCs w:val="32"/>
        </w:rPr>
      </w:pPr>
    </w:p>
    <w:p w:rsidR="004F67CD" w:rsidRPr="004F67CD" w:rsidRDefault="004F67CD" w:rsidP="004E630E">
      <w:pPr>
        <w:spacing w:after="0"/>
        <w:jc w:val="center"/>
        <w:rPr>
          <w:rFonts w:cs="Arial"/>
          <w:sz w:val="32"/>
          <w:szCs w:val="32"/>
        </w:rPr>
      </w:pPr>
    </w:p>
    <w:p w:rsidR="004E630E" w:rsidRPr="004F67CD" w:rsidRDefault="004E630E" w:rsidP="004E630E">
      <w:pPr>
        <w:spacing w:after="0"/>
        <w:jc w:val="center"/>
        <w:rPr>
          <w:rFonts w:ascii="Times New Roman" w:hAnsi="Times New Roman"/>
          <w:b/>
          <w:bCs/>
          <w:sz w:val="32"/>
          <w:szCs w:val="32"/>
        </w:rPr>
      </w:pPr>
      <w:r w:rsidRPr="004F67CD">
        <w:rPr>
          <w:rFonts w:ascii="Times New Roman" w:hAnsi="Times New Roman"/>
          <w:b/>
          <w:bCs/>
          <w:sz w:val="32"/>
          <w:szCs w:val="32"/>
        </w:rPr>
        <w:t>ОБОСНОВЫВАЮЩИЕ МАТЕРИАЛЫ</w:t>
      </w:r>
    </w:p>
    <w:p w:rsidR="004E630E" w:rsidRPr="004F67CD" w:rsidRDefault="004E630E" w:rsidP="004E630E">
      <w:pPr>
        <w:spacing w:after="0"/>
        <w:jc w:val="center"/>
        <w:rPr>
          <w:rFonts w:ascii="Times New Roman" w:hAnsi="Times New Roman"/>
          <w:b/>
          <w:bCs/>
          <w:sz w:val="32"/>
          <w:szCs w:val="32"/>
        </w:rPr>
      </w:pPr>
      <w:r w:rsidRPr="004F67CD">
        <w:rPr>
          <w:rFonts w:ascii="Times New Roman" w:hAnsi="Times New Roman"/>
          <w:b/>
          <w:bCs/>
          <w:sz w:val="32"/>
          <w:szCs w:val="32"/>
        </w:rPr>
        <w:t xml:space="preserve">К СХЕМЕ ТЕПЛОСНАБЖЕНИЯ </w:t>
      </w:r>
    </w:p>
    <w:p w:rsidR="004E630E" w:rsidRPr="004F67CD" w:rsidRDefault="004E630E" w:rsidP="004E630E">
      <w:pPr>
        <w:spacing w:after="0"/>
        <w:jc w:val="center"/>
        <w:rPr>
          <w:rFonts w:ascii="Times New Roman" w:hAnsi="Times New Roman"/>
          <w:b/>
          <w:bCs/>
          <w:sz w:val="32"/>
          <w:szCs w:val="32"/>
        </w:rPr>
      </w:pPr>
      <w:r w:rsidRPr="004F67CD">
        <w:rPr>
          <w:rFonts w:ascii="Times New Roman" w:hAnsi="Times New Roman"/>
          <w:b/>
          <w:bCs/>
          <w:sz w:val="32"/>
          <w:szCs w:val="32"/>
        </w:rPr>
        <w:t xml:space="preserve">ШПАКОВСКОГО МУНИЦИПАЛЬНОГО ОКРУГА </w:t>
      </w:r>
    </w:p>
    <w:p w:rsidR="004E630E" w:rsidRPr="004F67CD" w:rsidRDefault="004E630E" w:rsidP="004E630E">
      <w:pPr>
        <w:spacing w:after="0"/>
        <w:jc w:val="center"/>
        <w:rPr>
          <w:rFonts w:ascii="Times New Roman" w:hAnsi="Times New Roman"/>
          <w:b/>
          <w:bCs/>
          <w:sz w:val="32"/>
          <w:szCs w:val="32"/>
        </w:rPr>
      </w:pPr>
      <w:r w:rsidRPr="004F67CD">
        <w:rPr>
          <w:rFonts w:ascii="Times New Roman" w:hAnsi="Times New Roman"/>
          <w:b/>
          <w:bCs/>
          <w:sz w:val="32"/>
          <w:szCs w:val="32"/>
        </w:rPr>
        <w:t>СТАВРОПОЛЬСКОГО КРАЯ</w:t>
      </w:r>
      <w:r w:rsidRPr="004F67CD">
        <w:rPr>
          <w:rFonts w:ascii="Times New Roman" w:hAnsi="Times New Roman"/>
          <w:b/>
          <w:bCs/>
          <w:sz w:val="32"/>
          <w:szCs w:val="32"/>
        </w:rPr>
        <w:br/>
        <w:t>ДО 2036 ГОДА</w:t>
      </w:r>
    </w:p>
    <w:p w:rsidR="004E630E" w:rsidRPr="004F67CD" w:rsidRDefault="004E630E" w:rsidP="004E630E">
      <w:pPr>
        <w:jc w:val="center"/>
        <w:rPr>
          <w:rFonts w:ascii="Times New Roman" w:hAnsi="Times New Roman"/>
          <w:sz w:val="32"/>
          <w:szCs w:val="32"/>
        </w:rPr>
      </w:pPr>
      <w:r w:rsidRPr="004F67CD">
        <w:rPr>
          <w:rFonts w:ascii="Times New Roman" w:hAnsi="Times New Roman"/>
          <w:sz w:val="32"/>
          <w:szCs w:val="32"/>
        </w:rPr>
        <w:t>(АКТУАЛИЗАЦИЯ НА 202</w:t>
      </w:r>
      <w:r w:rsidR="004F67CD">
        <w:rPr>
          <w:rFonts w:ascii="Times New Roman" w:hAnsi="Times New Roman"/>
          <w:sz w:val="32"/>
          <w:szCs w:val="32"/>
        </w:rPr>
        <w:t>4</w:t>
      </w:r>
      <w:r w:rsidRPr="004F67CD">
        <w:rPr>
          <w:rFonts w:ascii="Times New Roman" w:hAnsi="Times New Roman"/>
          <w:sz w:val="32"/>
          <w:szCs w:val="32"/>
        </w:rPr>
        <w:t xml:space="preserve"> ГОД)</w:t>
      </w:r>
    </w:p>
    <w:p w:rsidR="00E76D89" w:rsidRPr="004F67CD" w:rsidRDefault="00E76D89" w:rsidP="00757A68">
      <w:pPr>
        <w:spacing w:after="0"/>
        <w:jc w:val="center"/>
        <w:rPr>
          <w:rFonts w:ascii="Times New Roman" w:eastAsia="Times New Roman" w:hAnsi="Times New Roman"/>
          <w:b/>
          <w:sz w:val="32"/>
          <w:szCs w:val="32"/>
        </w:rPr>
      </w:pPr>
      <w:r w:rsidRPr="004F67CD">
        <w:rPr>
          <w:rFonts w:ascii="Times New Roman" w:eastAsia="Times New Roman" w:hAnsi="Times New Roman"/>
          <w:b/>
          <w:sz w:val="32"/>
          <w:szCs w:val="32"/>
        </w:rPr>
        <w:t xml:space="preserve">КНИГА </w:t>
      </w:r>
      <w:r w:rsidR="00113FC0" w:rsidRPr="004F67CD">
        <w:rPr>
          <w:rFonts w:ascii="Times New Roman" w:eastAsia="Times New Roman" w:hAnsi="Times New Roman"/>
          <w:b/>
          <w:sz w:val="32"/>
          <w:szCs w:val="32"/>
        </w:rPr>
        <w:t>9</w:t>
      </w:r>
      <w:r w:rsidRPr="004F67CD">
        <w:rPr>
          <w:rFonts w:ascii="Times New Roman" w:eastAsia="Times New Roman" w:hAnsi="Times New Roman"/>
          <w:b/>
          <w:sz w:val="32"/>
          <w:szCs w:val="32"/>
        </w:rPr>
        <w:t xml:space="preserve">. </w:t>
      </w:r>
      <w:r w:rsidR="00113FC0" w:rsidRPr="004F67CD">
        <w:rPr>
          <w:rFonts w:ascii="Times New Roman" w:eastAsia="Times New Roman" w:hAnsi="Times New Roman"/>
          <w:b/>
          <w:sz w:val="32"/>
          <w:szCs w:val="32"/>
        </w:rPr>
        <w:t>ПРЕДЛОЖЕНИЯ ПО ПЕРЕВОДУ ОТКРЫТЫХ СИСТЕМ ТЕПЛОСНАБЖЕНИЯ (ГОРЯЧЕГО ВОДОСНАБЖЕНИЯ) В ЗАКРЫТЫЕ СИСТЕМЫ ГОРЯЧЕГО ВОДОСНАБЖЕНИЯ</w:t>
      </w:r>
    </w:p>
    <w:p w:rsidR="00E76D89" w:rsidRPr="00603D4D" w:rsidRDefault="00E76D89" w:rsidP="00757A68">
      <w:pPr>
        <w:spacing w:after="0"/>
        <w:jc w:val="center"/>
        <w:rPr>
          <w:rFonts w:eastAsia="Times New Roman" w:cs="Arial"/>
          <w:noProof/>
          <w:sz w:val="32"/>
          <w:szCs w:val="32"/>
          <w:lang w:eastAsia="ru-RU"/>
        </w:rPr>
      </w:pPr>
    </w:p>
    <w:p w:rsidR="00E76D89" w:rsidRPr="00603D4D" w:rsidRDefault="00E76D89" w:rsidP="00757A68">
      <w:pPr>
        <w:spacing w:after="0"/>
        <w:jc w:val="center"/>
        <w:rPr>
          <w:rFonts w:eastAsia="Times New Roman" w:cs="Arial"/>
          <w:noProof/>
          <w:sz w:val="32"/>
          <w:szCs w:val="32"/>
        </w:rPr>
      </w:pPr>
    </w:p>
    <w:p w:rsidR="00E76D89" w:rsidRPr="00603D4D" w:rsidRDefault="00E76D89" w:rsidP="00757A68">
      <w:pPr>
        <w:spacing w:after="0"/>
        <w:jc w:val="center"/>
        <w:rPr>
          <w:rFonts w:eastAsia="Times New Roman" w:cs="Arial"/>
          <w:noProof/>
          <w:sz w:val="32"/>
          <w:szCs w:val="32"/>
        </w:rPr>
      </w:pPr>
    </w:p>
    <w:p w:rsidR="00E76D89" w:rsidRPr="00603D4D" w:rsidRDefault="00E76D89" w:rsidP="00757A68">
      <w:pPr>
        <w:spacing w:after="0"/>
        <w:jc w:val="center"/>
        <w:rPr>
          <w:rFonts w:eastAsia="Times New Roman" w:cs="Arial"/>
          <w:noProof/>
          <w:sz w:val="32"/>
          <w:szCs w:val="32"/>
        </w:rPr>
      </w:pPr>
    </w:p>
    <w:p w:rsidR="00E76D89" w:rsidRDefault="00E76D89" w:rsidP="00757A68">
      <w:pPr>
        <w:spacing w:after="0"/>
        <w:jc w:val="center"/>
        <w:rPr>
          <w:rFonts w:eastAsia="Times New Roman" w:cs="Arial"/>
          <w:noProof/>
          <w:sz w:val="32"/>
          <w:szCs w:val="32"/>
        </w:rPr>
      </w:pPr>
    </w:p>
    <w:p w:rsidR="004F67CD" w:rsidRDefault="004F67CD" w:rsidP="00757A68">
      <w:pPr>
        <w:spacing w:after="0"/>
        <w:jc w:val="center"/>
        <w:rPr>
          <w:rFonts w:eastAsia="Times New Roman" w:cs="Arial"/>
          <w:noProof/>
          <w:sz w:val="32"/>
          <w:szCs w:val="32"/>
        </w:rPr>
      </w:pPr>
    </w:p>
    <w:p w:rsidR="004F67CD" w:rsidRDefault="004F67CD" w:rsidP="00757A68">
      <w:pPr>
        <w:spacing w:after="0"/>
        <w:jc w:val="center"/>
        <w:rPr>
          <w:rFonts w:eastAsia="Times New Roman" w:cs="Arial"/>
          <w:noProof/>
          <w:sz w:val="32"/>
          <w:szCs w:val="32"/>
        </w:rPr>
      </w:pPr>
    </w:p>
    <w:p w:rsidR="004F67CD" w:rsidRDefault="004F67CD" w:rsidP="00757A68">
      <w:pPr>
        <w:spacing w:after="0"/>
        <w:jc w:val="center"/>
        <w:rPr>
          <w:rFonts w:eastAsia="Times New Roman" w:cs="Arial"/>
          <w:noProof/>
          <w:sz w:val="32"/>
          <w:szCs w:val="32"/>
        </w:rPr>
      </w:pPr>
    </w:p>
    <w:p w:rsidR="004F67CD" w:rsidRDefault="004F67CD" w:rsidP="00757A68">
      <w:pPr>
        <w:spacing w:after="0"/>
        <w:jc w:val="center"/>
        <w:rPr>
          <w:rFonts w:eastAsia="Times New Roman" w:cs="Arial"/>
          <w:noProof/>
          <w:sz w:val="32"/>
          <w:szCs w:val="32"/>
        </w:rPr>
      </w:pPr>
    </w:p>
    <w:p w:rsidR="004F67CD" w:rsidRDefault="004F67CD" w:rsidP="00757A68">
      <w:pPr>
        <w:spacing w:after="0"/>
        <w:jc w:val="center"/>
        <w:rPr>
          <w:rFonts w:eastAsia="Times New Roman" w:cs="Arial"/>
          <w:noProof/>
          <w:sz w:val="32"/>
          <w:szCs w:val="32"/>
        </w:rPr>
      </w:pPr>
    </w:p>
    <w:p w:rsidR="004F67CD" w:rsidRDefault="004F67CD" w:rsidP="00757A68">
      <w:pPr>
        <w:spacing w:after="0"/>
        <w:jc w:val="center"/>
        <w:rPr>
          <w:rFonts w:eastAsia="Times New Roman" w:cs="Arial"/>
          <w:noProof/>
          <w:sz w:val="32"/>
          <w:szCs w:val="32"/>
        </w:rPr>
      </w:pPr>
    </w:p>
    <w:p w:rsidR="004F67CD" w:rsidRPr="00603D4D" w:rsidRDefault="004F67CD" w:rsidP="00757A68">
      <w:pPr>
        <w:spacing w:after="0"/>
        <w:jc w:val="center"/>
        <w:rPr>
          <w:rFonts w:eastAsia="Times New Roman" w:cs="Arial"/>
          <w:noProof/>
          <w:sz w:val="32"/>
          <w:szCs w:val="32"/>
        </w:rPr>
      </w:pPr>
    </w:p>
    <w:p w:rsidR="00F07115" w:rsidRPr="004F67CD" w:rsidRDefault="004F67CD" w:rsidP="00F07115">
      <w:pPr>
        <w:spacing w:after="0"/>
        <w:jc w:val="center"/>
        <w:rPr>
          <w:rFonts w:ascii="Times New Roman" w:hAnsi="Times New Roman"/>
          <w:szCs w:val="24"/>
        </w:rPr>
      </w:pPr>
      <w:r w:rsidRPr="004F67CD">
        <w:rPr>
          <w:rFonts w:ascii="Times New Roman" w:hAnsi="Times New Roman"/>
          <w:szCs w:val="24"/>
        </w:rPr>
        <w:t xml:space="preserve">Ставрополь </w:t>
      </w:r>
      <w:r w:rsidR="00F07115" w:rsidRPr="004F67CD">
        <w:rPr>
          <w:rFonts w:ascii="Times New Roman" w:hAnsi="Times New Roman"/>
          <w:szCs w:val="24"/>
        </w:rPr>
        <w:t xml:space="preserve"> 202</w:t>
      </w:r>
      <w:r w:rsidRPr="004F67CD">
        <w:rPr>
          <w:rFonts w:ascii="Times New Roman" w:hAnsi="Times New Roman"/>
          <w:szCs w:val="24"/>
        </w:rPr>
        <w:t>3</w:t>
      </w:r>
    </w:p>
    <w:bookmarkStart w:id="0" w:name="_Toc425161436" w:displacedByCustomXml="next"/>
    <w:bookmarkStart w:id="1" w:name="_Toc425161374" w:displacedByCustomXml="next"/>
    <w:bookmarkStart w:id="2" w:name="_Toc417400336" w:displacedByCustomXml="next"/>
    <w:bookmarkStart w:id="3" w:name="_Toc393288569" w:displacedByCustomXml="next"/>
    <w:bookmarkStart w:id="4" w:name="_Toc391557016" w:displacedByCustomXml="next"/>
    <w:bookmarkStart w:id="5" w:name="_Toc391556949" w:displacedByCustomXml="next"/>
    <w:bookmarkStart w:id="6" w:name="_Toc375153678" w:displacedByCustomXml="next"/>
    <w:bookmarkStart w:id="7" w:name="_Toc373421492" w:displacedByCustomXml="next"/>
    <w:bookmarkStart w:id="8" w:name="_Toc373412396" w:displacedByCustomXml="next"/>
    <w:bookmarkStart w:id="9" w:name="_Toc373408340" w:displacedByCustomXml="next"/>
    <w:bookmarkStart w:id="10" w:name="_Toc373339003" w:displacedByCustomXml="next"/>
    <w:bookmarkStart w:id="11" w:name="_Toc370386651" w:displacedByCustomXml="next"/>
    <w:bookmarkStart w:id="12" w:name="_Toc370306116" w:displacedByCustomXml="next"/>
    <w:bookmarkStart w:id="13" w:name="_Toc370241915" w:displacedByCustomXml="next"/>
    <w:bookmarkStart w:id="14" w:name="_Toc370241848" w:displacedByCustomXml="next"/>
    <w:sdt>
      <w:sdtPr>
        <w:rPr>
          <w:rFonts w:ascii="Times New Roman" w:eastAsia="Calibri" w:hAnsi="Times New Roman" w:cs="Times New Roman"/>
          <w:b w:val="0"/>
          <w:bCs w:val="0"/>
          <w:color w:val="auto"/>
          <w:sz w:val="24"/>
          <w:szCs w:val="28"/>
          <w:lang w:eastAsia="en-US"/>
        </w:rPr>
        <w:id w:val="289020465"/>
        <w:docPartObj>
          <w:docPartGallery w:val="Table of Contents"/>
          <w:docPartUnique/>
        </w:docPartObj>
      </w:sdtPr>
      <w:sdtEndPr/>
      <w:sdtContent>
        <w:p w:rsidR="004E630E" w:rsidRPr="004F67CD" w:rsidRDefault="004E630E" w:rsidP="004F67CD">
          <w:pPr>
            <w:pStyle w:val="ab"/>
            <w:numPr>
              <w:ilvl w:val="0"/>
              <w:numId w:val="0"/>
            </w:numPr>
            <w:ind w:right="-285"/>
            <w:jc w:val="center"/>
            <w:rPr>
              <w:rFonts w:ascii="Times New Roman" w:hAnsi="Times New Roman" w:cs="Times New Roman"/>
              <w:color w:val="auto"/>
              <w:szCs w:val="28"/>
            </w:rPr>
          </w:pPr>
          <w:r w:rsidRPr="004F67CD">
            <w:rPr>
              <w:rFonts w:ascii="Times New Roman" w:hAnsi="Times New Roman" w:cs="Times New Roman"/>
              <w:color w:val="auto"/>
              <w:szCs w:val="28"/>
            </w:rPr>
            <w:t>СОДЕРЖАНИЕ</w:t>
          </w:r>
        </w:p>
        <w:p w:rsidR="004E630E" w:rsidRPr="004F67CD" w:rsidRDefault="00B57EE0" w:rsidP="004F67CD">
          <w:pPr>
            <w:pStyle w:val="21"/>
            <w:ind w:right="-285"/>
            <w:rPr>
              <w:rFonts w:ascii="Times New Roman" w:eastAsiaTheme="minorEastAsia" w:hAnsi="Times New Roman"/>
              <w:noProof/>
              <w:sz w:val="28"/>
              <w:szCs w:val="28"/>
              <w:lang w:eastAsia="ru-RU"/>
            </w:rPr>
          </w:pPr>
          <w:r w:rsidRPr="004F67CD">
            <w:rPr>
              <w:rFonts w:ascii="Times New Roman" w:hAnsi="Times New Roman"/>
              <w:sz w:val="28"/>
              <w:szCs w:val="28"/>
            </w:rPr>
            <w:fldChar w:fldCharType="begin"/>
          </w:r>
          <w:r w:rsidR="004E630E" w:rsidRPr="004F67CD">
            <w:rPr>
              <w:rFonts w:ascii="Times New Roman" w:hAnsi="Times New Roman"/>
              <w:sz w:val="28"/>
              <w:szCs w:val="28"/>
            </w:rPr>
            <w:instrText xml:space="preserve"> TOC \h \z \t "Заголовок 1;1;Стиль2;2" </w:instrText>
          </w:r>
          <w:r w:rsidRPr="004F67CD">
            <w:rPr>
              <w:rFonts w:ascii="Times New Roman" w:hAnsi="Times New Roman"/>
              <w:sz w:val="28"/>
              <w:szCs w:val="28"/>
            </w:rPr>
            <w:fldChar w:fldCharType="separate"/>
          </w:r>
          <w:hyperlink w:anchor="_Toc115355646" w:history="1">
            <w:r w:rsidR="004E630E" w:rsidRPr="004F67CD">
              <w:rPr>
                <w:rStyle w:val="ae"/>
                <w:rFonts w:ascii="Times New Roman" w:hAnsi="Times New Roman"/>
                <w:noProof/>
                <w:sz w:val="28"/>
                <w:szCs w:val="28"/>
              </w:rPr>
              <w:t>Общие положения</w:t>
            </w:r>
            <w:r w:rsidR="004E630E" w:rsidRPr="004F67CD">
              <w:rPr>
                <w:rFonts w:ascii="Times New Roman" w:hAnsi="Times New Roman"/>
                <w:noProof/>
                <w:webHidden/>
                <w:sz w:val="28"/>
                <w:szCs w:val="28"/>
              </w:rPr>
              <w:tab/>
            </w:r>
            <w:r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_Toc115355646 \h </w:instrText>
            </w:r>
            <w:r w:rsidRPr="004F67CD">
              <w:rPr>
                <w:rFonts w:ascii="Times New Roman" w:hAnsi="Times New Roman"/>
                <w:noProof/>
                <w:webHidden/>
                <w:sz w:val="28"/>
                <w:szCs w:val="28"/>
              </w:rPr>
            </w:r>
            <w:r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3</w:t>
            </w:r>
            <w:r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47" w:history="1">
            <w:r w:rsidR="004E630E" w:rsidRPr="004F67CD">
              <w:rPr>
                <w:rStyle w:val="ae"/>
                <w:rFonts w:ascii="Times New Roman" w:hAnsi="Times New Roman"/>
                <w:noProof/>
                <w:sz w:val="28"/>
                <w:szCs w:val="28"/>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_Toc115355647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5</w:t>
            </w:r>
            <w:r w:rsidR="00B57EE0"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48" w:history="1">
            <w:r w:rsidR="004E630E" w:rsidRPr="004F67CD">
              <w:rPr>
                <w:rStyle w:val="ae"/>
                <w:rFonts w:ascii="Times New Roman" w:hAnsi="Times New Roman"/>
                <w:noProof/>
                <w:sz w:val="28"/>
                <w:szCs w:val="28"/>
              </w:rPr>
              <w:t>9.2 Выбор и обоснование метода регулирования отпуска тепловой энергии от источников тепловой энергии</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_Toc115355648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5</w:t>
            </w:r>
            <w:r w:rsidR="00B57EE0"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49" w:history="1">
            <w:r w:rsidR="004E630E" w:rsidRPr="004F67CD">
              <w:rPr>
                <w:rStyle w:val="ae"/>
                <w:rFonts w:ascii="Times New Roman" w:hAnsi="Times New Roman"/>
                <w:noProof/>
                <w:sz w:val="28"/>
                <w:szCs w:val="28"/>
              </w:rPr>
              <w:t>9.3 Предложения по реконструкции тепловых сетей для обеспечения передачи тепловой энергии при переходе от открытой системы теплосбжения (горячего водоснабжения) к закрытой системе горячего водоснабжения</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_Toc115355649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6</w:t>
            </w:r>
            <w:r w:rsidR="00B57EE0"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50" w:history="1">
            <w:r w:rsidR="004E630E" w:rsidRPr="004F67CD">
              <w:rPr>
                <w:rStyle w:val="ae"/>
                <w:rFonts w:ascii="Times New Roman" w:hAnsi="Times New Roman"/>
                <w:noProof/>
                <w:sz w:val="28"/>
                <w:szCs w:val="28"/>
              </w:rPr>
              <w:t>9.4 Расчет потребности инвестиций для перевода открытой системы теплоснабжения (горячего водоснабжения) в закрытую систему горячего водоснабжения</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_Toc115355650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6</w:t>
            </w:r>
            <w:r w:rsidR="00B57EE0"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51" w:history="1">
            <w:r w:rsidR="004E630E" w:rsidRPr="004F67CD">
              <w:rPr>
                <w:rStyle w:val="ae"/>
                <w:rFonts w:ascii="Times New Roman" w:hAnsi="Times New Roman"/>
                <w:noProof/>
                <w:sz w:val="28"/>
                <w:szCs w:val="28"/>
              </w:rPr>
              <w:t>9.5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_Toc115355651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6</w:t>
            </w:r>
            <w:r w:rsidR="00B57EE0"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52" w:history="1">
            <w:r w:rsidR="004E630E" w:rsidRPr="004F67CD">
              <w:rPr>
                <w:rStyle w:val="ae"/>
                <w:rFonts w:ascii="Times New Roman" w:hAnsi="Times New Roman"/>
                <w:noProof/>
                <w:sz w:val="28"/>
                <w:szCs w:val="28"/>
              </w:rPr>
              <w:t>9.6 Предложения по источникам инвестиций</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_Toc115355652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6</w:t>
            </w:r>
            <w:r w:rsidR="00B57EE0" w:rsidRPr="004F67CD">
              <w:rPr>
                <w:rFonts w:ascii="Times New Roman" w:hAnsi="Times New Roman"/>
                <w:noProof/>
                <w:webHidden/>
                <w:sz w:val="28"/>
                <w:szCs w:val="28"/>
              </w:rPr>
              <w:fldChar w:fldCharType="end"/>
            </w:r>
          </w:hyperlink>
        </w:p>
        <w:p w:rsidR="004E630E" w:rsidRPr="004F67CD" w:rsidRDefault="00B27C71" w:rsidP="004F67CD">
          <w:pPr>
            <w:pStyle w:val="21"/>
            <w:ind w:right="-285"/>
            <w:rPr>
              <w:rFonts w:ascii="Times New Roman" w:eastAsiaTheme="minorEastAsia" w:hAnsi="Times New Roman"/>
              <w:noProof/>
              <w:sz w:val="28"/>
              <w:szCs w:val="28"/>
              <w:lang w:eastAsia="ru-RU"/>
            </w:rPr>
          </w:pPr>
          <w:hyperlink w:anchor="_Toc115355653" w:history="1">
            <w:r w:rsidR="004E630E" w:rsidRPr="004F67CD">
              <w:rPr>
                <w:rStyle w:val="ae"/>
                <w:rFonts w:ascii="Times New Roman" w:hAnsi="Times New Roman"/>
                <w:noProof/>
                <w:sz w:val="28"/>
                <w:szCs w:val="28"/>
              </w:rPr>
              <w:t>9.7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4E630E" w:rsidRPr="004F67CD">
              <w:rPr>
                <w:rFonts w:ascii="Times New Roman" w:hAnsi="Times New Roman"/>
                <w:noProof/>
                <w:webHidden/>
                <w:sz w:val="28"/>
                <w:szCs w:val="28"/>
              </w:rPr>
              <w:tab/>
            </w:r>
            <w:r w:rsidR="00B57EE0" w:rsidRPr="004F67CD">
              <w:rPr>
                <w:rFonts w:ascii="Times New Roman" w:hAnsi="Times New Roman"/>
                <w:noProof/>
                <w:webHidden/>
                <w:sz w:val="28"/>
                <w:szCs w:val="28"/>
              </w:rPr>
              <w:fldChar w:fldCharType="begin"/>
            </w:r>
            <w:r w:rsidR="004E630E" w:rsidRPr="004F67CD">
              <w:rPr>
                <w:rFonts w:ascii="Times New Roman" w:hAnsi="Times New Roman"/>
                <w:noProof/>
                <w:webHidden/>
                <w:sz w:val="28"/>
                <w:szCs w:val="28"/>
              </w:rPr>
              <w:instrText xml:space="preserve"> PAGEREF _Toc115355653 \h </w:instrText>
            </w:r>
            <w:r w:rsidR="00B57EE0" w:rsidRPr="004F67CD">
              <w:rPr>
                <w:rFonts w:ascii="Times New Roman" w:hAnsi="Times New Roman"/>
                <w:noProof/>
                <w:webHidden/>
                <w:sz w:val="28"/>
                <w:szCs w:val="28"/>
              </w:rPr>
            </w:r>
            <w:r w:rsidR="00B57EE0" w:rsidRPr="004F67CD">
              <w:rPr>
                <w:rFonts w:ascii="Times New Roman" w:hAnsi="Times New Roman"/>
                <w:noProof/>
                <w:webHidden/>
                <w:sz w:val="28"/>
                <w:szCs w:val="28"/>
              </w:rPr>
              <w:fldChar w:fldCharType="separate"/>
            </w:r>
            <w:r w:rsidR="004E630E" w:rsidRPr="004F67CD">
              <w:rPr>
                <w:rFonts w:ascii="Times New Roman" w:hAnsi="Times New Roman"/>
                <w:noProof/>
                <w:webHidden/>
                <w:sz w:val="28"/>
                <w:szCs w:val="28"/>
              </w:rPr>
              <w:t>7</w:t>
            </w:r>
            <w:r w:rsidR="00B57EE0" w:rsidRPr="004F67CD">
              <w:rPr>
                <w:rFonts w:ascii="Times New Roman" w:hAnsi="Times New Roman"/>
                <w:noProof/>
                <w:webHidden/>
                <w:sz w:val="28"/>
                <w:szCs w:val="28"/>
              </w:rPr>
              <w:fldChar w:fldCharType="end"/>
            </w:r>
          </w:hyperlink>
        </w:p>
        <w:p w:rsidR="004E630E" w:rsidRPr="004F67CD" w:rsidRDefault="00B57EE0" w:rsidP="004F67CD">
          <w:pPr>
            <w:spacing w:line="360" w:lineRule="auto"/>
            <w:ind w:right="-285"/>
            <w:jc w:val="both"/>
            <w:rPr>
              <w:rFonts w:ascii="Times New Roman" w:hAnsi="Times New Roman"/>
              <w:sz w:val="28"/>
              <w:szCs w:val="28"/>
            </w:rPr>
          </w:pPr>
          <w:r w:rsidRPr="004F67CD">
            <w:rPr>
              <w:rFonts w:ascii="Times New Roman" w:hAnsi="Times New Roman"/>
              <w:caps/>
              <w:sz w:val="28"/>
              <w:szCs w:val="28"/>
            </w:rPr>
            <w:fldChar w:fldCharType="end"/>
          </w:r>
        </w:p>
      </w:sdtContent>
    </w:sdt>
    <w:p w:rsidR="004E630E" w:rsidRPr="004F67CD" w:rsidRDefault="004E630E" w:rsidP="004F67CD">
      <w:pPr>
        <w:spacing w:after="0" w:line="360" w:lineRule="auto"/>
        <w:ind w:right="-285" w:firstLine="709"/>
        <w:jc w:val="both"/>
        <w:rPr>
          <w:rFonts w:ascii="Times New Roman" w:hAnsi="Times New Roman"/>
          <w:caps/>
          <w:sz w:val="28"/>
          <w:szCs w:val="28"/>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4E630E" w:rsidRDefault="004E630E" w:rsidP="004E630E">
      <w:pPr>
        <w:spacing w:after="0" w:line="360" w:lineRule="auto"/>
        <w:ind w:firstLine="709"/>
        <w:jc w:val="both"/>
        <w:rPr>
          <w:rFonts w:ascii="Arial Narrow" w:hAnsi="Arial Narrow"/>
          <w:caps/>
          <w:sz w:val="16"/>
        </w:rPr>
      </w:pPr>
    </w:p>
    <w:p w:rsidR="00F02539" w:rsidRPr="004F67CD" w:rsidRDefault="004E630E" w:rsidP="004F67CD">
      <w:pPr>
        <w:pStyle w:val="2f3"/>
        <w:spacing w:after="0" w:line="276" w:lineRule="auto"/>
        <w:ind w:right="-285"/>
        <w:rPr>
          <w:rFonts w:ascii="Times New Roman" w:hAnsi="Times New Roman"/>
        </w:rPr>
      </w:pPr>
      <w:bookmarkStart w:id="15" w:name="_Toc115355646"/>
      <w:bookmarkEnd w:id="14"/>
      <w:bookmarkEnd w:id="13"/>
      <w:bookmarkEnd w:id="12"/>
      <w:bookmarkEnd w:id="11"/>
      <w:bookmarkEnd w:id="10"/>
      <w:bookmarkEnd w:id="9"/>
      <w:bookmarkEnd w:id="8"/>
      <w:bookmarkEnd w:id="7"/>
      <w:bookmarkEnd w:id="6"/>
      <w:bookmarkEnd w:id="5"/>
      <w:bookmarkEnd w:id="4"/>
      <w:bookmarkEnd w:id="3"/>
      <w:bookmarkEnd w:id="2"/>
      <w:bookmarkEnd w:id="1"/>
      <w:bookmarkEnd w:id="0"/>
      <w:r w:rsidRPr="004F67CD">
        <w:rPr>
          <w:rFonts w:ascii="Times New Roman" w:hAnsi="Times New Roman"/>
        </w:rPr>
        <w:lastRenderedPageBreak/>
        <w:t>Общие положения</w:t>
      </w:r>
      <w:bookmarkEnd w:id="15"/>
    </w:p>
    <w:p w:rsidR="003727E7" w:rsidRPr="004F67CD" w:rsidRDefault="006D337F" w:rsidP="004F67CD">
      <w:pPr>
        <w:spacing w:after="0"/>
        <w:ind w:right="-285" w:firstLine="709"/>
        <w:jc w:val="both"/>
        <w:rPr>
          <w:rFonts w:ascii="Times New Roman" w:hAnsi="Times New Roman"/>
          <w:sz w:val="28"/>
          <w:szCs w:val="28"/>
        </w:rPr>
      </w:pPr>
      <w:r w:rsidRPr="004F67CD">
        <w:rPr>
          <w:rFonts w:ascii="Times New Roman" w:hAnsi="Times New Roman"/>
          <w:sz w:val="28"/>
          <w:szCs w:val="28"/>
        </w:rPr>
        <w:t>В соответствии с Федеральным законом № ФЗ-417 «О внесении измен</w:t>
      </w:r>
      <w:r w:rsidRPr="004F67CD">
        <w:rPr>
          <w:rFonts w:ascii="Times New Roman" w:hAnsi="Times New Roman"/>
          <w:sz w:val="28"/>
          <w:szCs w:val="28"/>
        </w:rPr>
        <w:t>е</w:t>
      </w:r>
      <w:r w:rsidRPr="004F67CD">
        <w:rPr>
          <w:rFonts w:ascii="Times New Roman" w:hAnsi="Times New Roman"/>
          <w:sz w:val="28"/>
          <w:szCs w:val="28"/>
        </w:rPr>
        <w:t>ний в отдельные законодательные акты Российской Федерации в связи с прин</w:t>
      </w:r>
      <w:r w:rsidRPr="004F67CD">
        <w:rPr>
          <w:rFonts w:ascii="Times New Roman" w:hAnsi="Times New Roman"/>
          <w:sz w:val="28"/>
          <w:szCs w:val="28"/>
        </w:rPr>
        <w:t>я</w:t>
      </w:r>
      <w:r w:rsidRPr="004F67CD">
        <w:rPr>
          <w:rFonts w:ascii="Times New Roman" w:hAnsi="Times New Roman"/>
          <w:sz w:val="28"/>
          <w:szCs w:val="28"/>
        </w:rPr>
        <w:t>тием Федерального закона «О водоснабжении и водоотведении»:</w:t>
      </w:r>
    </w:p>
    <w:p w:rsidR="006D337F" w:rsidRPr="004F67CD" w:rsidRDefault="006D337F" w:rsidP="004F67CD">
      <w:pPr>
        <w:pStyle w:val="af"/>
        <w:numPr>
          <w:ilvl w:val="0"/>
          <w:numId w:val="20"/>
        </w:numPr>
        <w:spacing w:after="0"/>
        <w:ind w:left="426" w:right="-285" w:hanging="142"/>
        <w:jc w:val="both"/>
        <w:rPr>
          <w:rFonts w:ascii="Times New Roman" w:hAnsi="Times New Roman"/>
          <w:sz w:val="28"/>
          <w:szCs w:val="28"/>
        </w:rPr>
      </w:pPr>
      <w:r w:rsidRPr="004F67CD">
        <w:rPr>
          <w:rFonts w:ascii="Times New Roman" w:hAnsi="Times New Roman"/>
          <w:sz w:val="28"/>
          <w:szCs w:val="28"/>
        </w:rPr>
        <w:t>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w:t>
      </w:r>
      <w:r w:rsidRPr="004F67CD">
        <w:rPr>
          <w:rFonts w:ascii="Times New Roman" w:hAnsi="Times New Roman"/>
          <w:sz w:val="28"/>
          <w:szCs w:val="28"/>
        </w:rPr>
        <w:t>е</w:t>
      </w:r>
      <w:r w:rsidRPr="004F67CD">
        <w:rPr>
          <w:rFonts w:ascii="Times New Roman" w:hAnsi="Times New Roman"/>
          <w:sz w:val="28"/>
          <w:szCs w:val="28"/>
        </w:rPr>
        <w:t>мого путем отбора теплоносителя на нужды горячего водоснабжения, не допускается (часть 8 статьи 29 Федерального закона № ФЗ-190 «О тепл</w:t>
      </w:r>
      <w:r w:rsidRPr="004F67CD">
        <w:rPr>
          <w:rFonts w:ascii="Times New Roman" w:hAnsi="Times New Roman"/>
          <w:sz w:val="28"/>
          <w:szCs w:val="28"/>
        </w:rPr>
        <w:t>о</w:t>
      </w:r>
      <w:r w:rsidRPr="004F67CD">
        <w:rPr>
          <w:rFonts w:ascii="Times New Roman" w:hAnsi="Times New Roman"/>
          <w:sz w:val="28"/>
          <w:szCs w:val="28"/>
        </w:rPr>
        <w:t>снабжении»);</w:t>
      </w:r>
    </w:p>
    <w:p w:rsidR="006D337F" w:rsidRPr="004F67CD" w:rsidRDefault="006D337F" w:rsidP="004F67CD">
      <w:pPr>
        <w:pStyle w:val="af"/>
        <w:numPr>
          <w:ilvl w:val="0"/>
          <w:numId w:val="20"/>
        </w:numPr>
        <w:spacing w:after="0"/>
        <w:ind w:left="426" w:right="-285" w:hanging="142"/>
        <w:jc w:val="both"/>
        <w:rPr>
          <w:rFonts w:ascii="Times New Roman" w:hAnsi="Times New Roman"/>
          <w:sz w:val="28"/>
          <w:szCs w:val="28"/>
        </w:rPr>
      </w:pPr>
      <w:r w:rsidRPr="004F67CD">
        <w:rPr>
          <w:rFonts w:ascii="Times New Roman" w:hAnsi="Times New Roman"/>
          <w:sz w:val="28"/>
          <w:szCs w:val="28"/>
        </w:rPr>
        <w:t>с января 2022 года использование централизованных открытых систем теплоснабжения (горячего водоснабжения) для нужд горячего водоснабж</w:t>
      </w:r>
      <w:r w:rsidRPr="004F67CD">
        <w:rPr>
          <w:rFonts w:ascii="Times New Roman" w:hAnsi="Times New Roman"/>
          <w:sz w:val="28"/>
          <w:szCs w:val="28"/>
        </w:rPr>
        <w:t>е</w:t>
      </w:r>
      <w:r w:rsidRPr="004F67CD">
        <w:rPr>
          <w:rFonts w:ascii="Times New Roman" w:hAnsi="Times New Roman"/>
          <w:sz w:val="28"/>
          <w:szCs w:val="28"/>
        </w:rPr>
        <w:t>ния, осуществляемого путем отбора теплоносителя на нужды горячего в</w:t>
      </w:r>
      <w:r w:rsidRPr="004F67CD">
        <w:rPr>
          <w:rFonts w:ascii="Times New Roman" w:hAnsi="Times New Roman"/>
          <w:sz w:val="28"/>
          <w:szCs w:val="28"/>
        </w:rPr>
        <w:t>о</w:t>
      </w:r>
      <w:r w:rsidRPr="004F67CD">
        <w:rPr>
          <w:rFonts w:ascii="Times New Roman" w:hAnsi="Times New Roman"/>
          <w:sz w:val="28"/>
          <w:szCs w:val="28"/>
        </w:rPr>
        <w:t xml:space="preserve">доснабжения </w:t>
      </w:r>
      <w:proofErr w:type="gramStart"/>
      <w:r w:rsidRPr="004F67CD">
        <w:rPr>
          <w:rFonts w:ascii="Times New Roman" w:hAnsi="Times New Roman"/>
          <w:sz w:val="28"/>
          <w:szCs w:val="28"/>
        </w:rPr>
        <w:t>на допускается</w:t>
      </w:r>
      <w:proofErr w:type="gramEnd"/>
      <w:r w:rsidRPr="004F67CD">
        <w:rPr>
          <w:rFonts w:ascii="Times New Roman" w:hAnsi="Times New Roman"/>
          <w:sz w:val="28"/>
          <w:szCs w:val="28"/>
        </w:rPr>
        <w:t xml:space="preserve"> (часть 9 статьи 29 Федерального закона № ФЗ-190 «О теплоснабжении»).</w:t>
      </w:r>
    </w:p>
    <w:p w:rsidR="006D337F" w:rsidRPr="004F67CD" w:rsidRDefault="006D337F" w:rsidP="004F67CD">
      <w:pPr>
        <w:spacing w:after="0"/>
        <w:ind w:right="-285" w:firstLine="709"/>
        <w:jc w:val="both"/>
        <w:rPr>
          <w:rFonts w:ascii="Times New Roman" w:hAnsi="Times New Roman"/>
          <w:sz w:val="28"/>
          <w:szCs w:val="28"/>
        </w:rPr>
      </w:pPr>
      <w:r w:rsidRPr="004F67CD">
        <w:rPr>
          <w:rFonts w:ascii="Times New Roman" w:hAnsi="Times New Roman"/>
          <w:sz w:val="28"/>
          <w:szCs w:val="28"/>
        </w:rPr>
        <w:t>Федеральным законом от 30.12.2021 г. № 438-ФЗ «О внесении изменений в Федеральный закон «О теплоснабжении» предусматривается:</w:t>
      </w:r>
    </w:p>
    <w:p w:rsidR="006D337F" w:rsidRPr="004F67CD" w:rsidRDefault="006D337F" w:rsidP="004F67CD">
      <w:pPr>
        <w:pStyle w:val="af"/>
        <w:numPr>
          <w:ilvl w:val="0"/>
          <w:numId w:val="21"/>
        </w:numPr>
        <w:spacing w:after="0"/>
        <w:ind w:right="-285"/>
        <w:jc w:val="both"/>
        <w:rPr>
          <w:rFonts w:ascii="Times New Roman" w:hAnsi="Times New Roman"/>
          <w:sz w:val="28"/>
          <w:szCs w:val="28"/>
        </w:rPr>
      </w:pPr>
      <w:r w:rsidRPr="004F67CD">
        <w:rPr>
          <w:rFonts w:ascii="Times New Roman" w:hAnsi="Times New Roman"/>
          <w:sz w:val="28"/>
          <w:szCs w:val="28"/>
        </w:rPr>
        <w:t>часть 1 статьи 4 дополнить пунктом 15</w:t>
      </w:r>
      <w:r w:rsidR="008E2E0A" w:rsidRPr="004F67CD">
        <w:rPr>
          <w:rFonts w:ascii="Times New Roman" w:hAnsi="Times New Roman"/>
          <w:sz w:val="28"/>
          <w:szCs w:val="28"/>
        </w:rPr>
        <w:t>.5</w:t>
      </w:r>
      <w:r w:rsidRPr="004F67CD">
        <w:rPr>
          <w:rFonts w:ascii="Times New Roman" w:hAnsi="Times New Roman"/>
          <w:sz w:val="28"/>
          <w:szCs w:val="28"/>
        </w:rPr>
        <w:t xml:space="preserve"> следующего содержания:</w:t>
      </w:r>
    </w:p>
    <w:p w:rsidR="006D337F" w:rsidRPr="004F67CD" w:rsidRDefault="008E2E0A" w:rsidP="004F67CD">
      <w:pPr>
        <w:spacing w:after="0"/>
        <w:ind w:right="-285"/>
        <w:jc w:val="both"/>
        <w:rPr>
          <w:rFonts w:ascii="Times New Roman" w:hAnsi="Times New Roman"/>
          <w:i/>
          <w:color w:val="000000"/>
          <w:sz w:val="28"/>
          <w:szCs w:val="28"/>
        </w:rPr>
      </w:pPr>
      <w:r w:rsidRPr="004F67CD">
        <w:rPr>
          <w:rFonts w:ascii="Times New Roman" w:hAnsi="Times New Roman"/>
          <w:i/>
          <w:color w:val="000000"/>
          <w:sz w:val="28"/>
          <w:szCs w:val="28"/>
        </w:rPr>
        <w:t xml:space="preserve">"15.5) утверждение </w:t>
      </w:r>
      <w:proofErr w:type="gramStart"/>
      <w:r w:rsidRPr="004F67CD">
        <w:rPr>
          <w:rFonts w:ascii="Times New Roman" w:hAnsi="Times New Roman"/>
          <w:i/>
          <w:color w:val="000000"/>
          <w:sz w:val="28"/>
          <w:szCs w:val="28"/>
        </w:rPr>
        <w:t>порядка определения экономической эффективности пер</w:t>
      </w:r>
      <w:r w:rsidRPr="004F67CD">
        <w:rPr>
          <w:rFonts w:ascii="Times New Roman" w:hAnsi="Times New Roman"/>
          <w:i/>
          <w:color w:val="000000"/>
          <w:sz w:val="28"/>
          <w:szCs w:val="28"/>
        </w:rPr>
        <w:t>е</w:t>
      </w:r>
      <w:r w:rsidRPr="004F67CD">
        <w:rPr>
          <w:rFonts w:ascii="Times New Roman" w:hAnsi="Times New Roman"/>
          <w:i/>
          <w:color w:val="000000"/>
          <w:sz w:val="28"/>
          <w:szCs w:val="28"/>
        </w:rPr>
        <w:t>вода открытых систем</w:t>
      </w:r>
      <w:proofErr w:type="gramEnd"/>
      <w:r w:rsidRPr="004F67CD">
        <w:rPr>
          <w:rFonts w:ascii="Times New Roman" w:hAnsi="Times New Roman"/>
          <w:i/>
          <w:color w:val="000000"/>
          <w:sz w:val="28"/>
          <w:szCs w:val="28"/>
        </w:rPr>
        <w:t xml:space="preserve"> теплоснабжения (горячего водоснабжения), отдел</w:t>
      </w:r>
      <w:r w:rsidRPr="004F67CD">
        <w:rPr>
          <w:rFonts w:ascii="Times New Roman" w:hAnsi="Times New Roman"/>
          <w:i/>
          <w:color w:val="000000"/>
          <w:sz w:val="28"/>
          <w:szCs w:val="28"/>
        </w:rPr>
        <w:t>ь</w:t>
      </w:r>
      <w:r w:rsidRPr="004F67CD">
        <w:rPr>
          <w:rFonts w:ascii="Times New Roman" w:hAnsi="Times New Roman"/>
          <w:i/>
          <w:color w:val="000000"/>
          <w:sz w:val="28"/>
          <w:szCs w:val="28"/>
        </w:rPr>
        <w:t>ных участков таких систем на закрытые системы горячего водоснабжения;";</w:t>
      </w:r>
    </w:p>
    <w:p w:rsidR="008E2E0A" w:rsidRPr="004F67CD" w:rsidRDefault="00831C57" w:rsidP="004F67CD">
      <w:pPr>
        <w:pStyle w:val="af"/>
        <w:numPr>
          <w:ilvl w:val="0"/>
          <w:numId w:val="21"/>
        </w:numPr>
        <w:spacing w:after="0"/>
        <w:ind w:right="-285"/>
        <w:jc w:val="both"/>
        <w:rPr>
          <w:rFonts w:ascii="Times New Roman" w:hAnsi="Times New Roman"/>
          <w:sz w:val="28"/>
          <w:szCs w:val="28"/>
        </w:rPr>
      </w:pPr>
      <w:r w:rsidRPr="004F67CD">
        <w:rPr>
          <w:rFonts w:ascii="Times New Roman" w:hAnsi="Times New Roman"/>
          <w:sz w:val="28"/>
          <w:szCs w:val="28"/>
        </w:rPr>
        <w:t>часть 3 стать</w:t>
      </w:r>
      <w:r w:rsidR="008E2E0A" w:rsidRPr="004F67CD">
        <w:rPr>
          <w:rFonts w:ascii="Times New Roman" w:hAnsi="Times New Roman"/>
          <w:sz w:val="28"/>
          <w:szCs w:val="28"/>
        </w:rPr>
        <w:t>и 23 дополнить пунктом 7.1 следующего содержания:</w:t>
      </w:r>
    </w:p>
    <w:p w:rsidR="008E2E0A" w:rsidRPr="004F67CD" w:rsidRDefault="008E2E0A" w:rsidP="004F67CD">
      <w:pPr>
        <w:spacing w:after="0"/>
        <w:ind w:right="-285"/>
        <w:jc w:val="both"/>
        <w:rPr>
          <w:rFonts w:ascii="Times New Roman" w:hAnsi="Times New Roman"/>
          <w:i/>
          <w:color w:val="000000"/>
          <w:sz w:val="28"/>
          <w:szCs w:val="28"/>
        </w:rPr>
      </w:pPr>
      <w:r w:rsidRPr="004F67CD">
        <w:rPr>
          <w:rFonts w:ascii="Times New Roman" w:hAnsi="Times New Roman"/>
          <w:i/>
          <w:color w:val="000000"/>
          <w:sz w:val="28"/>
          <w:szCs w:val="28"/>
        </w:rPr>
        <w:t>"7.1) обязательную оценку экономической эффективности мероприятий по п</w:t>
      </w:r>
      <w:r w:rsidRPr="004F67CD">
        <w:rPr>
          <w:rFonts w:ascii="Times New Roman" w:hAnsi="Times New Roman"/>
          <w:i/>
          <w:color w:val="000000"/>
          <w:sz w:val="28"/>
          <w:szCs w:val="28"/>
        </w:rPr>
        <w:t>е</w:t>
      </w:r>
      <w:r w:rsidRPr="004F67CD">
        <w:rPr>
          <w:rFonts w:ascii="Times New Roman" w:hAnsi="Times New Roman"/>
          <w:i/>
          <w:color w:val="000000"/>
          <w:sz w:val="28"/>
          <w:szCs w:val="28"/>
        </w:rPr>
        <w:t>реводу открытых систем теплоснабжения (горячего водоснабжения), о</w:t>
      </w:r>
      <w:r w:rsidRPr="004F67CD">
        <w:rPr>
          <w:rFonts w:ascii="Times New Roman" w:hAnsi="Times New Roman"/>
          <w:i/>
          <w:color w:val="000000"/>
          <w:sz w:val="28"/>
          <w:szCs w:val="28"/>
        </w:rPr>
        <w:t>т</w:t>
      </w:r>
      <w:r w:rsidRPr="004F67CD">
        <w:rPr>
          <w:rFonts w:ascii="Times New Roman" w:hAnsi="Times New Roman"/>
          <w:i/>
          <w:color w:val="000000"/>
          <w:sz w:val="28"/>
          <w:szCs w:val="28"/>
        </w:rPr>
        <w:t>дельных участков таких систем на закрытые системы горячего водоснабж</w:t>
      </w:r>
      <w:r w:rsidRPr="004F67CD">
        <w:rPr>
          <w:rFonts w:ascii="Times New Roman" w:hAnsi="Times New Roman"/>
          <w:i/>
          <w:color w:val="000000"/>
          <w:sz w:val="28"/>
          <w:szCs w:val="28"/>
        </w:rPr>
        <w:t>е</w:t>
      </w:r>
      <w:r w:rsidRPr="004F67CD">
        <w:rPr>
          <w:rFonts w:ascii="Times New Roman" w:hAnsi="Times New Roman"/>
          <w:i/>
          <w:color w:val="000000"/>
          <w:sz w:val="28"/>
          <w:szCs w:val="28"/>
        </w:rPr>
        <w:t>ния в порядке, установленном Правительством Российской Федерации. Без проведения такой оценки схема теплоснабжения не может быть утверждена (актуализирована)</w:t>
      </w:r>
      <w:r w:rsidR="000551F7" w:rsidRPr="004F67CD">
        <w:rPr>
          <w:rFonts w:ascii="Times New Roman" w:hAnsi="Times New Roman"/>
          <w:i/>
          <w:color w:val="000000"/>
          <w:sz w:val="28"/>
          <w:szCs w:val="28"/>
        </w:rPr>
        <w:t xml:space="preserve"> </w:t>
      </w:r>
      <w:r w:rsidRPr="004F67CD">
        <w:rPr>
          <w:rFonts w:ascii="Times New Roman" w:hAnsi="Times New Roman"/>
          <w:i/>
          <w:color w:val="000000"/>
          <w:sz w:val="28"/>
          <w:szCs w:val="28"/>
        </w:rPr>
        <w:t>";</w:t>
      </w:r>
    </w:p>
    <w:p w:rsidR="008E2E0A" w:rsidRPr="004F67CD" w:rsidRDefault="008E2E0A" w:rsidP="004F67CD">
      <w:pPr>
        <w:pStyle w:val="af"/>
        <w:numPr>
          <w:ilvl w:val="0"/>
          <w:numId w:val="21"/>
        </w:numPr>
        <w:spacing w:after="0"/>
        <w:ind w:right="-285"/>
        <w:jc w:val="both"/>
        <w:rPr>
          <w:rFonts w:ascii="Times New Roman" w:hAnsi="Times New Roman"/>
          <w:sz w:val="28"/>
          <w:szCs w:val="28"/>
        </w:rPr>
      </w:pPr>
      <w:r w:rsidRPr="004F67CD">
        <w:rPr>
          <w:rFonts w:ascii="Times New Roman" w:hAnsi="Times New Roman"/>
          <w:sz w:val="28"/>
          <w:szCs w:val="28"/>
        </w:rPr>
        <w:t>часть 9 статьи 29 признать утратившей силу.</w:t>
      </w:r>
    </w:p>
    <w:p w:rsidR="008E2E0A" w:rsidRPr="004F67CD" w:rsidRDefault="00386054" w:rsidP="004F67CD">
      <w:pPr>
        <w:spacing w:after="0"/>
        <w:ind w:right="-285" w:firstLine="708"/>
        <w:jc w:val="both"/>
        <w:rPr>
          <w:rFonts w:ascii="Times New Roman" w:hAnsi="Times New Roman"/>
          <w:sz w:val="28"/>
          <w:szCs w:val="28"/>
        </w:rPr>
      </w:pPr>
      <w:r w:rsidRPr="004F67CD">
        <w:rPr>
          <w:rFonts w:ascii="Times New Roman" w:hAnsi="Times New Roman"/>
          <w:sz w:val="28"/>
          <w:szCs w:val="28"/>
        </w:rPr>
        <w:t>Таким образом, снимается запрет на использование с 1 января 2022 года централизованных открытых систем теплоснабжения (горячего водоснабжения) для нужд горячего водоснабжения, осуществляемого путем отбора теплонос</w:t>
      </w:r>
      <w:r w:rsidRPr="004F67CD">
        <w:rPr>
          <w:rFonts w:ascii="Times New Roman" w:hAnsi="Times New Roman"/>
          <w:sz w:val="28"/>
          <w:szCs w:val="28"/>
        </w:rPr>
        <w:t>и</w:t>
      </w:r>
      <w:r w:rsidRPr="004F67CD">
        <w:rPr>
          <w:rFonts w:ascii="Times New Roman" w:hAnsi="Times New Roman"/>
          <w:sz w:val="28"/>
          <w:szCs w:val="28"/>
        </w:rPr>
        <w:t>теля на нужды горячего водоснабжения. Решение о переходе на закрытые с</w:t>
      </w:r>
      <w:r w:rsidRPr="004F67CD">
        <w:rPr>
          <w:rFonts w:ascii="Times New Roman" w:hAnsi="Times New Roman"/>
          <w:sz w:val="28"/>
          <w:szCs w:val="28"/>
        </w:rPr>
        <w:t>и</w:t>
      </w:r>
      <w:r w:rsidRPr="004F67CD">
        <w:rPr>
          <w:rFonts w:ascii="Times New Roman" w:hAnsi="Times New Roman"/>
          <w:sz w:val="28"/>
          <w:szCs w:val="28"/>
        </w:rPr>
        <w:t>стемы теплоснабжения должно приниматься по результатам оценки экономич</w:t>
      </w:r>
      <w:r w:rsidRPr="004F67CD">
        <w:rPr>
          <w:rFonts w:ascii="Times New Roman" w:hAnsi="Times New Roman"/>
          <w:sz w:val="28"/>
          <w:szCs w:val="28"/>
        </w:rPr>
        <w:t>е</w:t>
      </w:r>
      <w:r w:rsidRPr="004F67CD">
        <w:rPr>
          <w:rFonts w:ascii="Times New Roman" w:hAnsi="Times New Roman"/>
          <w:sz w:val="28"/>
          <w:szCs w:val="28"/>
        </w:rPr>
        <w:t>ской эффективности мероприятий по переводу открытых систем теплоснабж</w:t>
      </w:r>
      <w:r w:rsidRPr="004F67CD">
        <w:rPr>
          <w:rFonts w:ascii="Times New Roman" w:hAnsi="Times New Roman"/>
          <w:sz w:val="28"/>
          <w:szCs w:val="28"/>
        </w:rPr>
        <w:t>е</w:t>
      </w:r>
      <w:r w:rsidRPr="004F67CD">
        <w:rPr>
          <w:rFonts w:ascii="Times New Roman" w:hAnsi="Times New Roman"/>
          <w:sz w:val="28"/>
          <w:szCs w:val="28"/>
        </w:rPr>
        <w:t>ния (горячего водоснабжения), отдельных участков таких систем на закрытые системы горячего водоснабжения</w:t>
      </w:r>
      <w:r w:rsidR="008E2E0A" w:rsidRPr="004F67CD">
        <w:rPr>
          <w:rFonts w:ascii="Times New Roman" w:hAnsi="Times New Roman"/>
          <w:sz w:val="28"/>
          <w:szCs w:val="28"/>
        </w:rPr>
        <w:t>.</w:t>
      </w:r>
    </w:p>
    <w:p w:rsidR="008E2E0A" w:rsidRDefault="008E2E0A" w:rsidP="008E2E0A">
      <w:pPr>
        <w:spacing w:after="0" w:line="360" w:lineRule="auto"/>
        <w:ind w:firstLine="708"/>
        <w:jc w:val="both"/>
        <w:rPr>
          <w:szCs w:val="24"/>
        </w:rPr>
      </w:pPr>
    </w:p>
    <w:p w:rsidR="008E2E0A" w:rsidRDefault="008E2E0A">
      <w:pPr>
        <w:spacing w:after="0" w:line="240" w:lineRule="auto"/>
        <w:rPr>
          <w:szCs w:val="24"/>
        </w:rPr>
      </w:pPr>
      <w:r>
        <w:rPr>
          <w:szCs w:val="24"/>
        </w:rPr>
        <w:br w:type="page"/>
      </w:r>
    </w:p>
    <w:p w:rsidR="00E94285" w:rsidRPr="004F67CD" w:rsidRDefault="004E630E" w:rsidP="004F67CD">
      <w:pPr>
        <w:pStyle w:val="2f3"/>
        <w:spacing w:after="0" w:line="276" w:lineRule="auto"/>
        <w:ind w:right="-285"/>
        <w:rPr>
          <w:rFonts w:ascii="Times New Roman" w:hAnsi="Times New Roman"/>
        </w:rPr>
      </w:pPr>
      <w:bookmarkStart w:id="16" w:name="_Toc115355647"/>
      <w:bookmarkStart w:id="17" w:name="_Toc370241849"/>
      <w:bookmarkStart w:id="18" w:name="_Toc370241916"/>
      <w:bookmarkStart w:id="19" w:name="_Toc370306117"/>
      <w:bookmarkStart w:id="20" w:name="_Toc370386652"/>
      <w:bookmarkStart w:id="21" w:name="_Toc373339004"/>
      <w:bookmarkStart w:id="22" w:name="_Toc373408341"/>
      <w:bookmarkStart w:id="23" w:name="_Toc373412397"/>
      <w:bookmarkStart w:id="24" w:name="_Toc373421493"/>
      <w:bookmarkStart w:id="25" w:name="_Toc375153679"/>
      <w:bookmarkStart w:id="26" w:name="_Toc391556950"/>
      <w:bookmarkStart w:id="27" w:name="_Toc391557017"/>
      <w:bookmarkStart w:id="28" w:name="_Toc393288570"/>
      <w:r w:rsidRPr="004F67CD">
        <w:rPr>
          <w:rFonts w:ascii="Times New Roman" w:hAnsi="Times New Roman"/>
        </w:rPr>
        <w:lastRenderedPageBreak/>
        <w:t>9.1 Технико-экономическое обоснование предложений по типам присоед</w:t>
      </w:r>
      <w:r w:rsidRPr="004F67CD">
        <w:rPr>
          <w:rFonts w:ascii="Times New Roman" w:hAnsi="Times New Roman"/>
        </w:rPr>
        <w:t>и</w:t>
      </w:r>
      <w:r w:rsidRPr="004F67CD">
        <w:rPr>
          <w:rFonts w:ascii="Times New Roman" w:hAnsi="Times New Roman"/>
        </w:rPr>
        <w:t xml:space="preserve">нений </w:t>
      </w:r>
      <w:proofErr w:type="spellStart"/>
      <w:r w:rsidRPr="004F67CD">
        <w:rPr>
          <w:rFonts w:ascii="Times New Roman" w:hAnsi="Times New Roman"/>
        </w:rPr>
        <w:t>теплопотребляющих</w:t>
      </w:r>
      <w:proofErr w:type="spellEnd"/>
      <w:r w:rsidRPr="004F67CD">
        <w:rPr>
          <w:rFonts w:ascii="Times New Roman" w:hAnsi="Times New Roman"/>
        </w:rPr>
        <w:t xml:space="preserve"> установок потребителей (или присоединений абонентских вводов) к тепловым сетям, обеспечивающим перевод потр</w:t>
      </w:r>
      <w:r w:rsidRPr="004F67CD">
        <w:rPr>
          <w:rFonts w:ascii="Times New Roman" w:hAnsi="Times New Roman"/>
        </w:rPr>
        <w:t>е</w:t>
      </w:r>
      <w:r w:rsidRPr="004F67CD">
        <w:rPr>
          <w:rFonts w:ascii="Times New Roman" w:hAnsi="Times New Roman"/>
        </w:rPr>
        <w:t>бителей, подключенных к открытой системе теплоснабжения (горячего водоснабжения), на закрытую систему горячего водоснабжения</w:t>
      </w:r>
      <w:bookmarkEnd w:id="16"/>
    </w:p>
    <w:p w:rsidR="004E630E" w:rsidRPr="004F67CD" w:rsidRDefault="004E630E" w:rsidP="004F67CD">
      <w:pPr>
        <w:pStyle w:val="af3"/>
        <w:spacing w:line="276" w:lineRule="auto"/>
        <w:ind w:left="102" w:right="-285"/>
      </w:pPr>
      <w:bookmarkStart w:id="29" w:name="_Hlk100825515"/>
      <w:bookmarkStart w:id="30" w:name="_Hlk20410780"/>
      <w:bookmarkEnd w:id="17"/>
      <w:bookmarkEnd w:id="18"/>
      <w:bookmarkEnd w:id="19"/>
      <w:bookmarkEnd w:id="20"/>
      <w:bookmarkEnd w:id="21"/>
      <w:bookmarkEnd w:id="22"/>
      <w:bookmarkEnd w:id="23"/>
      <w:bookmarkEnd w:id="24"/>
      <w:bookmarkEnd w:id="25"/>
      <w:bookmarkEnd w:id="26"/>
      <w:bookmarkEnd w:id="27"/>
      <w:bookmarkEnd w:id="28"/>
      <w:r w:rsidRPr="004F67CD">
        <w:t>В соответствии с пунктом 10 Федерального Закона от 07.12.2011 №417 «О внесении изменений в отдельные законодательные акты Российской Фед</w:t>
      </w:r>
      <w:r w:rsidRPr="004F67CD">
        <w:t>е</w:t>
      </w:r>
      <w:r w:rsidRPr="004F67CD">
        <w:t>рации в связи с принятием Федерального закона «О водоснабжении и водоо</w:t>
      </w:r>
      <w:r w:rsidRPr="004F67CD">
        <w:t>т</w:t>
      </w:r>
      <w:r w:rsidRPr="004F67CD">
        <w:t xml:space="preserve">ведении»: </w:t>
      </w:r>
    </w:p>
    <w:bookmarkEnd w:id="29"/>
    <w:p w:rsidR="004E630E" w:rsidRPr="004F67CD" w:rsidRDefault="004E630E" w:rsidP="004F67CD">
      <w:pPr>
        <w:pStyle w:val="af3"/>
        <w:spacing w:line="276" w:lineRule="auto"/>
        <w:ind w:left="102" w:right="-285"/>
      </w:pPr>
      <w:r w:rsidRPr="004F67CD">
        <w:t>- с 1 января 2013 года подключение объектов капитального строител</w:t>
      </w:r>
      <w:r w:rsidRPr="004F67CD">
        <w:t>ь</w:t>
      </w:r>
      <w:r w:rsidRPr="004F67CD">
        <w:t>ства потребителей к централизованным открытым системам теплоснабжения (горячего водоснабжения) для нужд горячего водоснабжения, осуществляем</w:t>
      </w:r>
      <w:r w:rsidRPr="004F67CD">
        <w:t>о</w:t>
      </w:r>
      <w:r w:rsidRPr="004F67CD">
        <w:t>го путем отбора теплоносителя на нужды горячего водоснабжения, не допу</w:t>
      </w:r>
      <w:r w:rsidRPr="004F67CD">
        <w:t>с</w:t>
      </w:r>
      <w:r w:rsidRPr="004F67CD">
        <w:t xml:space="preserve">кается; </w:t>
      </w:r>
    </w:p>
    <w:p w:rsidR="004E630E" w:rsidRPr="004F67CD" w:rsidRDefault="004E630E" w:rsidP="004F67CD">
      <w:pPr>
        <w:pStyle w:val="af3"/>
        <w:spacing w:line="276" w:lineRule="auto"/>
        <w:ind w:left="102" w:right="-285"/>
      </w:pPr>
      <w:r w:rsidRPr="004F67CD">
        <w:t>- с 1 января 2022 года использование централизованных открытых с</w:t>
      </w:r>
      <w:r w:rsidRPr="004F67CD">
        <w:t>и</w:t>
      </w:r>
      <w:r w:rsidRPr="004F67CD">
        <w:t>стем теплоснабжения (горячего водоснабжения) для нужд горячего водосна</w:t>
      </w:r>
      <w:r w:rsidRPr="004F67CD">
        <w:t>б</w:t>
      </w:r>
      <w:r w:rsidRPr="004F67CD">
        <w:t>жения, осуществляемого путем отбора теплоносителя на нужды горячего в</w:t>
      </w:r>
      <w:r w:rsidRPr="004F67CD">
        <w:t>о</w:t>
      </w:r>
      <w:r w:rsidRPr="004F67CD">
        <w:t xml:space="preserve">доснабжения, не допускается. </w:t>
      </w:r>
    </w:p>
    <w:p w:rsidR="004E630E" w:rsidRPr="004F67CD" w:rsidRDefault="004E630E" w:rsidP="004F67CD">
      <w:pPr>
        <w:pStyle w:val="af3"/>
        <w:spacing w:line="276" w:lineRule="auto"/>
        <w:ind w:left="102" w:right="-285"/>
      </w:pPr>
      <w:r w:rsidRPr="004F67CD">
        <w:t>В настоящий момент горячее водоснабжение потребителей по открытой схеме не осуществляется.</w:t>
      </w:r>
    </w:p>
    <w:p w:rsidR="004E630E" w:rsidRPr="004F67CD" w:rsidRDefault="004E630E" w:rsidP="004F67CD">
      <w:pPr>
        <w:spacing w:after="0"/>
        <w:ind w:right="-285" w:firstLine="709"/>
        <w:jc w:val="both"/>
        <w:rPr>
          <w:rFonts w:ascii="Times New Roman" w:hAnsi="Times New Roman"/>
          <w:sz w:val="28"/>
          <w:szCs w:val="28"/>
        </w:rPr>
      </w:pPr>
    </w:p>
    <w:p w:rsidR="00472981" w:rsidRPr="004F67CD" w:rsidRDefault="004E630E" w:rsidP="004F67CD">
      <w:pPr>
        <w:pStyle w:val="2f3"/>
        <w:spacing w:after="0" w:line="276" w:lineRule="auto"/>
        <w:ind w:right="-285"/>
        <w:rPr>
          <w:rFonts w:ascii="Times New Roman" w:hAnsi="Times New Roman"/>
        </w:rPr>
      </w:pPr>
      <w:bookmarkStart w:id="31" w:name="_Toc115355648"/>
      <w:bookmarkEnd w:id="30"/>
      <w:r w:rsidRPr="004F67CD">
        <w:rPr>
          <w:rFonts w:ascii="Times New Roman" w:hAnsi="Times New Roman"/>
        </w:rPr>
        <w:t>9.2 Выбор и обоснование метода регулирования отпуска тепловой энергии от источников тепловой энергии</w:t>
      </w:r>
      <w:bookmarkEnd w:id="31"/>
    </w:p>
    <w:p w:rsidR="004E630E" w:rsidRPr="004F67CD" w:rsidRDefault="004E630E" w:rsidP="000551F7">
      <w:pPr>
        <w:pStyle w:val="af3"/>
        <w:spacing w:line="276" w:lineRule="auto"/>
        <w:ind w:left="102" w:right="-285"/>
      </w:pPr>
      <w:r w:rsidRPr="004F67CD">
        <w:t>В соответствии с СП 124.13330.2012 Тепловые сети. Актуализированная редакция СНиП 41-02-2003 при отпуске тепла от котельных осуществляется центральное качественное регулирование по совместной нагрузке отопления и горячего водоснабжения в строгом соответствии с принятыми на источниках температурными графиками:  95/70</w:t>
      </w:r>
      <w:proofErr w:type="gramStart"/>
      <w:r w:rsidRPr="004F67CD">
        <w:t xml:space="preserve"> ºС</w:t>
      </w:r>
      <w:proofErr w:type="gramEnd"/>
      <w:r w:rsidRPr="004F67CD">
        <w:t xml:space="preserve">; </w:t>
      </w:r>
    </w:p>
    <w:p w:rsidR="004E630E" w:rsidRPr="004F67CD" w:rsidRDefault="004E630E" w:rsidP="004F67CD">
      <w:pPr>
        <w:pStyle w:val="af3"/>
        <w:spacing w:line="276" w:lineRule="auto"/>
        <w:ind w:left="102" w:right="-285"/>
      </w:pPr>
      <w:r w:rsidRPr="004F67CD">
        <w:t>Температура теплоносителя задается по температурному графику, в з</w:t>
      </w:r>
      <w:r w:rsidRPr="004F67CD">
        <w:t>а</w:t>
      </w:r>
      <w:r w:rsidRPr="004F67CD">
        <w:t>висимости от температуры наружного воздуха. В период резкого изменения температуры наружного воздуха производится корректировка суточного гр</w:t>
      </w:r>
      <w:r w:rsidRPr="004F67CD">
        <w:t>а</w:t>
      </w:r>
      <w:r w:rsidRPr="004F67CD">
        <w:t>фика отпуска тепла по фактической температуре наружного воздуха. Обосн</w:t>
      </w:r>
      <w:r w:rsidRPr="004F67CD">
        <w:t>о</w:t>
      </w:r>
      <w:r w:rsidRPr="004F67CD">
        <w:t>ванность температурного графика теплоносителя определяется способом по</w:t>
      </w:r>
      <w:r w:rsidRPr="004F67CD">
        <w:t>д</w:t>
      </w:r>
      <w:r w:rsidRPr="004F67CD">
        <w:t xml:space="preserve">ключения </w:t>
      </w:r>
      <w:proofErr w:type="spellStart"/>
      <w:r w:rsidRPr="004F67CD">
        <w:t>теплопотребляющих</w:t>
      </w:r>
      <w:proofErr w:type="spellEnd"/>
      <w:r w:rsidRPr="004F67CD">
        <w:t xml:space="preserve"> установок абонентов к тепловым сетям систем централизованного теплоснабжения. Пропускная способность существующих трубопроводов тепловых сетей соответствует выбранному температурному графику отпуска теплоносителя. Выбор иных методов регулирования отпуска тепловой энергии от источников тепловой энергии Шпаковского МО СК не требуется.</w:t>
      </w:r>
    </w:p>
    <w:p w:rsidR="00100F72" w:rsidRPr="004F67CD" w:rsidRDefault="004E630E" w:rsidP="004F67CD">
      <w:pPr>
        <w:pStyle w:val="2f3"/>
        <w:spacing w:after="0" w:line="276" w:lineRule="auto"/>
        <w:ind w:right="-285"/>
        <w:rPr>
          <w:rFonts w:ascii="Times New Roman" w:hAnsi="Times New Roman"/>
        </w:rPr>
      </w:pPr>
      <w:bookmarkStart w:id="32" w:name="_Toc115355649"/>
      <w:r w:rsidRPr="004F67CD">
        <w:rPr>
          <w:rFonts w:ascii="Times New Roman" w:hAnsi="Times New Roman"/>
        </w:rPr>
        <w:lastRenderedPageBreak/>
        <w:t>9.3 Предложения по реконструкции тепловых сетей для обеспечения пер</w:t>
      </w:r>
      <w:r w:rsidRPr="004F67CD">
        <w:rPr>
          <w:rFonts w:ascii="Times New Roman" w:hAnsi="Times New Roman"/>
        </w:rPr>
        <w:t>е</w:t>
      </w:r>
      <w:r w:rsidRPr="004F67CD">
        <w:rPr>
          <w:rFonts w:ascii="Times New Roman" w:hAnsi="Times New Roman"/>
        </w:rPr>
        <w:t xml:space="preserve">дачи тепловой энергии при переходе от открытой системы </w:t>
      </w:r>
      <w:proofErr w:type="spellStart"/>
      <w:r w:rsidRPr="004F67CD">
        <w:rPr>
          <w:rFonts w:ascii="Times New Roman" w:hAnsi="Times New Roman"/>
        </w:rPr>
        <w:t>теплосбжения</w:t>
      </w:r>
      <w:proofErr w:type="spellEnd"/>
      <w:r w:rsidRPr="004F67CD">
        <w:rPr>
          <w:rFonts w:ascii="Times New Roman" w:hAnsi="Times New Roman"/>
        </w:rPr>
        <w:t xml:space="preserve"> (горячего водоснабжения) к закрытой системе горячего водоснабжения</w:t>
      </w:r>
      <w:bookmarkEnd w:id="32"/>
    </w:p>
    <w:p w:rsidR="004E630E" w:rsidRPr="004F67CD" w:rsidRDefault="004E630E" w:rsidP="004F67CD">
      <w:pPr>
        <w:pStyle w:val="af3"/>
        <w:spacing w:line="276" w:lineRule="auto"/>
        <w:ind w:left="102" w:right="-285"/>
      </w:pPr>
      <w:r w:rsidRPr="004F67CD">
        <w:t>В настоящий момент горячее водоснабжение потребителей по открытой схеме не осуществляется.</w:t>
      </w:r>
    </w:p>
    <w:p w:rsidR="00D2332D" w:rsidRPr="004F67CD" w:rsidRDefault="00D2332D" w:rsidP="004F67CD">
      <w:pPr>
        <w:spacing w:after="0"/>
        <w:ind w:right="-285"/>
        <w:rPr>
          <w:rFonts w:ascii="Times New Roman" w:hAnsi="Times New Roman"/>
          <w:sz w:val="28"/>
          <w:szCs w:val="28"/>
        </w:rPr>
      </w:pPr>
      <w:bookmarkStart w:id="33" w:name="_GoBack"/>
      <w:bookmarkEnd w:id="33"/>
    </w:p>
    <w:p w:rsidR="00C4283F" w:rsidRPr="004F67CD" w:rsidRDefault="004E630E" w:rsidP="004F67CD">
      <w:pPr>
        <w:pStyle w:val="2f3"/>
        <w:spacing w:after="0" w:line="276" w:lineRule="auto"/>
        <w:ind w:right="-285"/>
        <w:rPr>
          <w:rFonts w:ascii="Times New Roman" w:hAnsi="Times New Roman"/>
        </w:rPr>
      </w:pPr>
      <w:bookmarkStart w:id="34" w:name="_Toc42289646"/>
      <w:bookmarkStart w:id="35" w:name="_Toc115355650"/>
      <w:r w:rsidRPr="004F67CD">
        <w:rPr>
          <w:rFonts w:ascii="Times New Roman" w:hAnsi="Times New Roman"/>
        </w:rPr>
        <w:t>9.4 Расчет потребности инвестиций для перевода открытой системы тепл</w:t>
      </w:r>
      <w:r w:rsidRPr="004F67CD">
        <w:rPr>
          <w:rFonts w:ascii="Times New Roman" w:hAnsi="Times New Roman"/>
        </w:rPr>
        <w:t>о</w:t>
      </w:r>
      <w:r w:rsidRPr="004F67CD">
        <w:rPr>
          <w:rFonts w:ascii="Times New Roman" w:hAnsi="Times New Roman"/>
        </w:rPr>
        <w:t>снабжения (горячего водоснабжения) в закрытую систему горячего вод</w:t>
      </w:r>
      <w:r w:rsidRPr="004F67CD">
        <w:rPr>
          <w:rFonts w:ascii="Times New Roman" w:hAnsi="Times New Roman"/>
        </w:rPr>
        <w:t>о</w:t>
      </w:r>
      <w:r w:rsidRPr="004F67CD">
        <w:rPr>
          <w:rFonts w:ascii="Times New Roman" w:hAnsi="Times New Roman"/>
        </w:rPr>
        <w:t>снабжения</w:t>
      </w:r>
      <w:bookmarkEnd w:id="34"/>
      <w:bookmarkEnd w:id="35"/>
    </w:p>
    <w:p w:rsidR="004E630E" w:rsidRPr="004F67CD" w:rsidRDefault="004E630E" w:rsidP="004F67CD">
      <w:pPr>
        <w:pStyle w:val="af3"/>
        <w:spacing w:line="276" w:lineRule="auto"/>
        <w:ind w:left="102" w:right="-285"/>
      </w:pPr>
      <w:r w:rsidRPr="004F67CD">
        <w:t>В настоящий момент горячее водоснабжение потребителей по открытой схеме не осуществляется.</w:t>
      </w:r>
    </w:p>
    <w:p w:rsidR="00D2332D" w:rsidRPr="004F67CD" w:rsidRDefault="00D2332D" w:rsidP="004F67CD">
      <w:pPr>
        <w:spacing w:after="0"/>
        <w:ind w:right="-285"/>
        <w:rPr>
          <w:rFonts w:ascii="Times New Roman" w:hAnsi="Times New Roman"/>
          <w:sz w:val="28"/>
          <w:szCs w:val="28"/>
        </w:rPr>
      </w:pPr>
    </w:p>
    <w:p w:rsidR="00603D4D" w:rsidRPr="004F67CD" w:rsidRDefault="004E630E" w:rsidP="004F67CD">
      <w:pPr>
        <w:pStyle w:val="2f3"/>
        <w:spacing w:after="0" w:line="276" w:lineRule="auto"/>
        <w:ind w:right="-285"/>
        <w:rPr>
          <w:rFonts w:ascii="Times New Roman" w:hAnsi="Times New Roman"/>
        </w:rPr>
      </w:pPr>
      <w:bookmarkStart w:id="36" w:name="_Toc115355651"/>
      <w:r w:rsidRPr="004F67CD">
        <w:rPr>
          <w:rFonts w:ascii="Times New Roman" w:hAnsi="Times New Roman"/>
        </w:rPr>
        <w:t>9.5 Оценка целевых показателей эффективности и качества теплоснабж</w:t>
      </w:r>
      <w:r w:rsidRPr="004F67CD">
        <w:rPr>
          <w:rFonts w:ascii="Times New Roman" w:hAnsi="Times New Roman"/>
        </w:rPr>
        <w:t>е</w:t>
      </w:r>
      <w:r w:rsidRPr="004F67CD">
        <w:rPr>
          <w:rFonts w:ascii="Times New Roman" w:hAnsi="Times New Roman"/>
        </w:rPr>
        <w:t>ния в открытой системе теплоснабжения (горячего водоснабжения) и з</w:t>
      </w:r>
      <w:r w:rsidRPr="004F67CD">
        <w:rPr>
          <w:rFonts w:ascii="Times New Roman" w:hAnsi="Times New Roman"/>
        </w:rPr>
        <w:t>а</w:t>
      </w:r>
      <w:r w:rsidRPr="004F67CD">
        <w:rPr>
          <w:rFonts w:ascii="Times New Roman" w:hAnsi="Times New Roman"/>
        </w:rPr>
        <w:t>крытой системе горячего водоснабжения</w:t>
      </w:r>
      <w:bookmarkEnd w:id="36"/>
    </w:p>
    <w:p w:rsidR="004E630E" w:rsidRPr="004F67CD" w:rsidRDefault="004E630E" w:rsidP="004F67CD">
      <w:pPr>
        <w:pStyle w:val="af3"/>
        <w:spacing w:line="276" w:lineRule="auto"/>
        <w:ind w:left="102" w:right="-285"/>
      </w:pPr>
      <w:r w:rsidRPr="004F67CD">
        <w:t>В настоящий момент горячее водоснабжение потребителей по открытой схеме не осуществляется.</w:t>
      </w:r>
    </w:p>
    <w:p w:rsidR="004E630E" w:rsidRPr="004F67CD" w:rsidRDefault="004E630E" w:rsidP="004F67CD">
      <w:pPr>
        <w:pStyle w:val="af3"/>
        <w:spacing w:line="276" w:lineRule="auto"/>
        <w:ind w:left="102" w:right="-285"/>
      </w:pPr>
    </w:p>
    <w:p w:rsidR="00603D4D" w:rsidRPr="004F67CD" w:rsidRDefault="004E630E" w:rsidP="004F67CD">
      <w:pPr>
        <w:pStyle w:val="2f3"/>
        <w:spacing w:after="0" w:line="276" w:lineRule="auto"/>
        <w:ind w:right="-285"/>
        <w:rPr>
          <w:rFonts w:ascii="Times New Roman" w:hAnsi="Times New Roman"/>
        </w:rPr>
      </w:pPr>
      <w:bookmarkStart w:id="37" w:name="_Toc115355652"/>
      <w:r w:rsidRPr="004F67CD">
        <w:rPr>
          <w:rFonts w:ascii="Times New Roman" w:hAnsi="Times New Roman"/>
        </w:rPr>
        <w:t>9.6 Предложения по источникам инвестиций</w:t>
      </w:r>
      <w:bookmarkEnd w:id="37"/>
    </w:p>
    <w:p w:rsidR="004E630E" w:rsidRPr="004F67CD" w:rsidRDefault="004E630E" w:rsidP="004F67CD">
      <w:pPr>
        <w:pStyle w:val="af3"/>
        <w:spacing w:line="276" w:lineRule="auto"/>
        <w:ind w:left="102" w:right="-285"/>
      </w:pPr>
      <w:r w:rsidRPr="004F67CD">
        <w:t>В настоящий момент горячее водоснабжение потребителей по открытой схеме не осуществляется.</w:t>
      </w:r>
    </w:p>
    <w:p w:rsidR="00603D4D" w:rsidRPr="004F67CD" w:rsidRDefault="00603D4D" w:rsidP="004F67CD">
      <w:pPr>
        <w:spacing w:after="0"/>
        <w:ind w:right="-285"/>
        <w:jc w:val="both"/>
        <w:rPr>
          <w:rFonts w:ascii="Times New Roman" w:hAnsi="Times New Roman"/>
          <w:b/>
          <w:bCs/>
          <w:sz w:val="28"/>
          <w:szCs w:val="28"/>
        </w:rPr>
      </w:pPr>
    </w:p>
    <w:p w:rsidR="004E630E" w:rsidRPr="004F67CD" w:rsidRDefault="004E630E" w:rsidP="004F67CD">
      <w:pPr>
        <w:pStyle w:val="2f3"/>
        <w:spacing w:after="0" w:line="276" w:lineRule="auto"/>
        <w:ind w:right="-285"/>
        <w:rPr>
          <w:rFonts w:ascii="Times New Roman" w:hAnsi="Times New Roman"/>
        </w:rPr>
      </w:pPr>
      <w:bookmarkStart w:id="38" w:name="_Toc107999508"/>
      <w:bookmarkStart w:id="39" w:name="_Toc115355653"/>
      <w:r w:rsidRPr="004F67CD">
        <w:rPr>
          <w:rFonts w:ascii="Times New Roman" w:hAnsi="Times New Roman"/>
        </w:rPr>
        <w:t>9.7 Описание актуальных изменений в предложениях по переводу откр</w:t>
      </w:r>
      <w:r w:rsidRPr="004F67CD">
        <w:rPr>
          <w:rFonts w:ascii="Times New Roman" w:hAnsi="Times New Roman"/>
        </w:rPr>
        <w:t>ы</w:t>
      </w:r>
      <w:r w:rsidRPr="004F67CD">
        <w:rPr>
          <w:rFonts w:ascii="Times New Roman" w:hAnsi="Times New Roman"/>
        </w:rPr>
        <w:t>тых систем теплоснабжения (горячего водоснабжения) в закрытые сист</w:t>
      </w:r>
      <w:r w:rsidRPr="004F67CD">
        <w:rPr>
          <w:rFonts w:ascii="Times New Roman" w:hAnsi="Times New Roman"/>
        </w:rPr>
        <w:t>е</w:t>
      </w:r>
      <w:r w:rsidRPr="004F67CD">
        <w:rPr>
          <w:rFonts w:ascii="Times New Roman" w:hAnsi="Times New Roman"/>
        </w:rPr>
        <w:t>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38"/>
      <w:bookmarkEnd w:id="39"/>
    </w:p>
    <w:p w:rsidR="004E630E" w:rsidRPr="004F67CD" w:rsidRDefault="004E630E" w:rsidP="004F67CD">
      <w:pPr>
        <w:pStyle w:val="af3"/>
        <w:spacing w:line="276" w:lineRule="auto"/>
        <w:ind w:left="102" w:right="-285"/>
      </w:pPr>
      <w:r w:rsidRPr="004F67CD">
        <w:t>Изменений в предложениях по переводу открытых систем теплоснабж</w:t>
      </w:r>
      <w:r w:rsidRPr="004F67CD">
        <w:t>е</w:t>
      </w:r>
      <w:r w:rsidRPr="004F67CD">
        <w:t>ния в закрытые системы горячего водоснабжения не выявлено.</w:t>
      </w:r>
    </w:p>
    <w:p w:rsidR="004E630E" w:rsidRPr="00603D4D" w:rsidRDefault="004E630E" w:rsidP="004F67CD">
      <w:pPr>
        <w:spacing w:after="0" w:line="360" w:lineRule="auto"/>
        <w:jc w:val="both"/>
        <w:rPr>
          <w:rFonts w:cs="Arial"/>
          <w:b/>
          <w:bCs/>
          <w:szCs w:val="24"/>
        </w:rPr>
      </w:pPr>
    </w:p>
    <w:sectPr w:rsidR="004E630E" w:rsidRPr="00603D4D" w:rsidSect="00CC3B7E">
      <w:headerReference w:type="default" r:id="rId9"/>
      <w:footerReference w:type="default" r:id="rId10"/>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C71" w:rsidRDefault="00B27C71" w:rsidP="005873F4">
      <w:pPr>
        <w:spacing w:after="0" w:line="240" w:lineRule="auto"/>
      </w:pPr>
      <w:r>
        <w:separator/>
      </w:r>
    </w:p>
  </w:endnote>
  <w:endnote w:type="continuationSeparator" w:id="0">
    <w:p w:rsidR="00B27C71" w:rsidRDefault="00B27C71" w:rsidP="0058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tantia">
    <w:panose1 w:val="02030602050306030303"/>
    <w:charset w:val="CC"/>
    <w:family w:val="roman"/>
    <w:pitch w:val="variable"/>
    <w:sig w:usb0="A00002EF" w:usb1="4000204B" w:usb2="00000000" w:usb3="00000000" w:csb0="0000019F" w:csb1="00000000"/>
  </w:font>
  <w:font w:name="AngsanaUPC">
    <w:charset w:val="00"/>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32D" w:rsidRPr="00472981" w:rsidRDefault="004F67CD" w:rsidP="004F67CD">
    <w:pPr>
      <w:pStyle w:val="a8"/>
      <w:pBdr>
        <w:top w:val="thinThickSmallGap" w:sz="24" w:space="1" w:color="auto"/>
      </w:pBdr>
      <w:tabs>
        <w:tab w:val="clear" w:pos="4677"/>
      </w:tabs>
      <w:ind w:firstLine="3969"/>
      <w:jc w:val="right"/>
    </w:pPr>
    <w:r>
      <w:rPr>
        <w:rFonts w:eastAsia="Times New Roman" w:cs="Arial"/>
        <w:sz w:val="18"/>
        <w:szCs w:val="18"/>
      </w:rPr>
      <w:t>0026.ОМ-АСТ.009.000</w:t>
    </w:r>
    <w:r w:rsidR="00D2332D" w:rsidRPr="009B7E72">
      <w:rPr>
        <w:rFonts w:eastAsia="Times New Roman" w:cs="Arial"/>
        <w:sz w:val="18"/>
        <w:szCs w:val="18"/>
      </w:rPr>
      <w:tab/>
    </w:r>
    <w:r w:rsidR="00B57EE0" w:rsidRPr="009B7E72">
      <w:rPr>
        <w:rFonts w:eastAsia="Times New Roman" w:cs="Arial"/>
        <w:sz w:val="18"/>
        <w:szCs w:val="18"/>
      </w:rPr>
      <w:fldChar w:fldCharType="begin"/>
    </w:r>
    <w:r w:rsidR="00D2332D" w:rsidRPr="009B7E72">
      <w:rPr>
        <w:rFonts w:cs="Arial"/>
        <w:sz w:val="18"/>
        <w:szCs w:val="18"/>
      </w:rPr>
      <w:instrText>PAGE   \* MERGEFORMAT</w:instrText>
    </w:r>
    <w:r w:rsidR="00B57EE0" w:rsidRPr="009B7E72">
      <w:rPr>
        <w:rFonts w:eastAsia="Times New Roman" w:cs="Arial"/>
        <w:sz w:val="18"/>
        <w:szCs w:val="18"/>
      </w:rPr>
      <w:fldChar w:fldCharType="separate"/>
    </w:r>
    <w:r w:rsidR="000551F7" w:rsidRPr="000551F7">
      <w:rPr>
        <w:rFonts w:eastAsia="Times New Roman" w:cs="Arial"/>
        <w:noProof/>
        <w:sz w:val="18"/>
        <w:szCs w:val="18"/>
      </w:rPr>
      <w:t>5</w:t>
    </w:r>
    <w:r w:rsidR="00B57EE0" w:rsidRPr="009B7E72">
      <w:rPr>
        <w:rFonts w:eastAsia="Times New Roman"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C71" w:rsidRDefault="00B27C71" w:rsidP="005873F4">
      <w:pPr>
        <w:spacing w:after="0" w:line="240" w:lineRule="auto"/>
      </w:pPr>
      <w:r>
        <w:separator/>
      </w:r>
    </w:p>
  </w:footnote>
  <w:footnote w:type="continuationSeparator" w:id="0">
    <w:p w:rsidR="00B27C71" w:rsidRDefault="00B27C71" w:rsidP="00587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30E" w:rsidRDefault="004E630E" w:rsidP="004E630E">
    <w:pPr>
      <w:pStyle w:val="a6"/>
      <w:jc w:val="center"/>
      <w:rPr>
        <w:rFonts w:cs="Arial"/>
        <w:sz w:val="14"/>
        <w:szCs w:val="16"/>
      </w:rPr>
    </w:pPr>
    <w:r>
      <w:rPr>
        <w:rFonts w:cs="Arial"/>
        <w:sz w:val="14"/>
        <w:szCs w:val="16"/>
      </w:rPr>
      <w:t>ОБОСНОВЫВАЮЩИЕ МАТЕРИАЛЫ К СХЕМЕ ТЕПЛОСНАБЖЕНИЯ ШПАКОВСКОГО МУНИЦИПАЛЬНОГО ОКРГА СТАВРОПОЛЬСКОГО КРАЯ ДО 2036 Г. (АКТУАЛИЗАЦИЯ НА 202</w:t>
    </w:r>
    <w:r w:rsidR="004F67CD">
      <w:rPr>
        <w:rFonts w:cs="Arial"/>
        <w:sz w:val="14"/>
        <w:szCs w:val="16"/>
      </w:rPr>
      <w:t xml:space="preserve">4 </w:t>
    </w:r>
    <w:r>
      <w:rPr>
        <w:rFonts w:cs="Arial"/>
        <w:sz w:val="14"/>
        <w:szCs w:val="16"/>
      </w:rPr>
      <w:t xml:space="preserve"> ГОД)</w:t>
    </w:r>
  </w:p>
  <w:p w:rsidR="004E630E" w:rsidRPr="004E630E" w:rsidRDefault="004E630E" w:rsidP="004E630E">
    <w:pPr>
      <w:pStyle w:val="a6"/>
      <w:jc w:val="center"/>
      <w:rPr>
        <w:rFonts w:cs="Arial"/>
        <w:sz w:val="14"/>
        <w:szCs w:val="14"/>
      </w:rPr>
    </w:pPr>
    <w:r>
      <w:rPr>
        <w:rFonts w:cs="Arial"/>
        <w:sz w:val="14"/>
        <w:szCs w:val="14"/>
      </w:rPr>
      <w:t xml:space="preserve">КНИГА 5. </w:t>
    </w:r>
    <w:r w:rsidRPr="00CC3B7E">
      <w:rPr>
        <w:rFonts w:cs="Arial"/>
        <w:sz w:val="14"/>
        <w:szCs w:val="16"/>
      </w:rPr>
      <w:t>ПРЕДЛОЖЕНИЯ ПО ПЕРЕВОДУ ОТКРЫТЫХ СИСТЕМ ТЕПЛОСНАБЖЕНИЯ (ГОРЯЧЕГО ВОДОСНАБЖЕНИЯ) В ЗАКРЫТЫЕ СИСТЕМЫ ГОРЯЧЕГО ВОДОСНАБЖЕНИЯ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C0214"/>
    <w:multiLevelType w:val="hybridMultilevel"/>
    <w:tmpl w:val="F2FA1A76"/>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321099"/>
    <w:multiLevelType w:val="multilevel"/>
    <w:tmpl w:val="E3D273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8327B7A"/>
    <w:multiLevelType w:val="hybridMultilevel"/>
    <w:tmpl w:val="0F0C89A8"/>
    <w:lvl w:ilvl="0" w:tplc="79C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48746D"/>
    <w:multiLevelType w:val="hybridMultilevel"/>
    <w:tmpl w:val="7136A3D2"/>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F61743"/>
    <w:multiLevelType w:val="multilevel"/>
    <w:tmpl w:val="329863DC"/>
    <w:lvl w:ilvl="0">
      <w:start w:val="9"/>
      <w:numFmt w:val="decimal"/>
      <w:lvlText w:val="%1"/>
      <w:lvlJc w:val="left"/>
      <w:pPr>
        <w:ind w:left="459" w:hanging="358"/>
      </w:pPr>
      <w:rPr>
        <w:rFonts w:hint="default"/>
        <w:lang w:val="ru-RU" w:eastAsia="en-US" w:bidi="ar-SA"/>
      </w:rPr>
    </w:lvl>
    <w:lvl w:ilvl="1">
      <w:start w:val="1"/>
      <w:numFmt w:val="decimal"/>
      <w:lvlText w:val="%1.%2"/>
      <w:lvlJc w:val="left"/>
      <w:pPr>
        <w:ind w:left="459" w:hanging="358"/>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821" w:hanging="360"/>
      </w:pPr>
      <w:rPr>
        <w:rFonts w:ascii="Symbol" w:eastAsia="Symbol" w:hAnsi="Symbol" w:cs="Symbol" w:hint="default"/>
        <w:w w:val="100"/>
        <w:sz w:val="24"/>
        <w:szCs w:val="24"/>
        <w:lang w:val="ru-RU" w:eastAsia="en-US" w:bidi="ar-SA"/>
      </w:rPr>
    </w:lvl>
    <w:lvl w:ilvl="3">
      <w:numFmt w:val="bullet"/>
      <w:lvlText w:val="•"/>
      <w:lvlJc w:val="left"/>
      <w:pPr>
        <w:ind w:left="2763" w:hanging="360"/>
      </w:pPr>
      <w:rPr>
        <w:rFonts w:hint="default"/>
        <w:lang w:val="ru-RU" w:eastAsia="en-US" w:bidi="ar-SA"/>
      </w:rPr>
    </w:lvl>
    <w:lvl w:ilvl="4">
      <w:numFmt w:val="bullet"/>
      <w:lvlText w:val="•"/>
      <w:lvlJc w:val="left"/>
      <w:pPr>
        <w:ind w:left="3734" w:hanging="360"/>
      </w:pPr>
      <w:rPr>
        <w:rFonts w:hint="default"/>
        <w:lang w:val="ru-RU" w:eastAsia="en-US" w:bidi="ar-SA"/>
      </w:rPr>
    </w:lvl>
    <w:lvl w:ilvl="5">
      <w:numFmt w:val="bullet"/>
      <w:lvlText w:val="•"/>
      <w:lvlJc w:val="left"/>
      <w:pPr>
        <w:ind w:left="4706" w:hanging="360"/>
      </w:pPr>
      <w:rPr>
        <w:rFonts w:hint="default"/>
        <w:lang w:val="ru-RU" w:eastAsia="en-US" w:bidi="ar-SA"/>
      </w:rPr>
    </w:lvl>
    <w:lvl w:ilvl="6">
      <w:numFmt w:val="bullet"/>
      <w:lvlText w:val="•"/>
      <w:lvlJc w:val="left"/>
      <w:pPr>
        <w:ind w:left="5678" w:hanging="360"/>
      </w:pPr>
      <w:rPr>
        <w:rFonts w:hint="default"/>
        <w:lang w:val="ru-RU" w:eastAsia="en-US" w:bidi="ar-SA"/>
      </w:rPr>
    </w:lvl>
    <w:lvl w:ilvl="7">
      <w:numFmt w:val="bullet"/>
      <w:lvlText w:val="•"/>
      <w:lvlJc w:val="left"/>
      <w:pPr>
        <w:ind w:left="6649" w:hanging="360"/>
      </w:pPr>
      <w:rPr>
        <w:rFonts w:hint="default"/>
        <w:lang w:val="ru-RU" w:eastAsia="en-US" w:bidi="ar-SA"/>
      </w:rPr>
    </w:lvl>
    <w:lvl w:ilvl="8">
      <w:numFmt w:val="bullet"/>
      <w:lvlText w:val="•"/>
      <w:lvlJc w:val="left"/>
      <w:pPr>
        <w:ind w:left="7621" w:hanging="360"/>
      </w:pPr>
      <w:rPr>
        <w:rFonts w:hint="default"/>
        <w:lang w:val="ru-RU" w:eastAsia="en-US" w:bidi="ar-SA"/>
      </w:rPr>
    </w:lvl>
  </w:abstractNum>
  <w:abstractNum w:abstractNumId="5">
    <w:nsid w:val="29D93697"/>
    <w:multiLevelType w:val="hybridMultilevel"/>
    <w:tmpl w:val="FDD43352"/>
    <w:lvl w:ilvl="0" w:tplc="C7F20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2653B1"/>
    <w:multiLevelType w:val="hybridMultilevel"/>
    <w:tmpl w:val="1938E650"/>
    <w:lvl w:ilvl="0" w:tplc="C040CDF8">
      <w:start w:val="1"/>
      <w:numFmt w:val="bullet"/>
      <w:pStyle w:val="a"/>
      <w:lvlText w:val=""/>
      <w:lvlJc w:val="left"/>
      <w:pPr>
        <w:tabs>
          <w:tab w:val="num" w:pos="1021"/>
        </w:tabs>
        <w:ind w:firstLine="709"/>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38393136"/>
    <w:multiLevelType w:val="hybridMultilevel"/>
    <w:tmpl w:val="320ED24A"/>
    <w:lvl w:ilvl="0" w:tplc="C7F20E84">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8">
    <w:nsid w:val="42A33B70"/>
    <w:multiLevelType w:val="multilevel"/>
    <w:tmpl w:val="AEE86F4E"/>
    <w:lvl w:ilvl="0">
      <w:start w:val="1"/>
      <w:numFmt w:val="decimal"/>
      <w:pStyle w:val="1"/>
      <w:suff w:val="space"/>
      <w:lvlText w:val="%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43136F57"/>
    <w:multiLevelType w:val="multilevel"/>
    <w:tmpl w:val="6D40D07A"/>
    <w:lvl w:ilvl="0">
      <w:start w:val="3"/>
      <w:numFmt w:val="decimal"/>
      <w:pStyle w:val="a0"/>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10">
    <w:nsid w:val="48BB6FB4"/>
    <w:multiLevelType w:val="multilevel"/>
    <w:tmpl w:val="47784FE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E002CDF"/>
    <w:multiLevelType w:val="hybridMultilevel"/>
    <w:tmpl w:val="932A3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C8095F"/>
    <w:multiLevelType w:val="hybridMultilevel"/>
    <w:tmpl w:val="76A2A2C4"/>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B128C0"/>
    <w:multiLevelType w:val="multilevel"/>
    <w:tmpl w:val="46A6D906"/>
    <w:styleLink w:val="23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58D1243C"/>
    <w:multiLevelType w:val="hybridMultilevel"/>
    <w:tmpl w:val="8016671C"/>
    <w:lvl w:ilvl="0" w:tplc="68FCF92E">
      <w:start w:val="1"/>
      <w:numFmt w:val="decimal"/>
      <w:lvlText w:val="%1."/>
      <w:lvlJc w:val="left"/>
      <w:pPr>
        <w:ind w:left="720" w:hanging="360"/>
      </w:pPr>
      <w:rPr>
        <w:rFonts w:eastAsia="Calibri" w:hint="default"/>
        <w:b w:val="0"/>
      </w:rPr>
    </w:lvl>
    <w:lvl w:ilvl="1" w:tplc="E2ECF31A">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99685E"/>
    <w:multiLevelType w:val="hybridMultilevel"/>
    <w:tmpl w:val="33387406"/>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AA707A0"/>
    <w:multiLevelType w:val="hybridMultilevel"/>
    <w:tmpl w:val="6E6825B0"/>
    <w:lvl w:ilvl="0" w:tplc="C7F20E8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71509B"/>
    <w:multiLevelType w:val="hybridMultilevel"/>
    <w:tmpl w:val="2F821962"/>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BE7253"/>
    <w:multiLevelType w:val="hybridMultilevel"/>
    <w:tmpl w:val="7592CC82"/>
    <w:lvl w:ilvl="0" w:tplc="6428EB6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70A64FEA"/>
    <w:multiLevelType w:val="hybridMultilevel"/>
    <w:tmpl w:val="05365266"/>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79A31A7"/>
    <w:multiLevelType w:val="hybridMultilevel"/>
    <w:tmpl w:val="D05A8AE8"/>
    <w:lvl w:ilvl="0" w:tplc="5CAA420A">
      <w:start w:val="1"/>
      <w:numFmt w:val="bullet"/>
      <w:pStyle w:val="a1"/>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BA536AF"/>
    <w:multiLevelType w:val="hybridMultilevel"/>
    <w:tmpl w:val="1A0A65D8"/>
    <w:lvl w:ilvl="0" w:tplc="9EF6CB1A">
      <w:start w:val="1"/>
      <w:numFmt w:val="decimal"/>
      <w:lvlText w:val="%1)"/>
      <w:lvlJc w:val="left"/>
      <w:pPr>
        <w:ind w:left="821" w:hanging="360"/>
      </w:pPr>
      <w:rPr>
        <w:rFonts w:ascii="Times New Roman" w:eastAsia="Times New Roman" w:hAnsi="Times New Roman" w:cs="Times New Roman" w:hint="default"/>
        <w:w w:val="100"/>
        <w:sz w:val="24"/>
        <w:szCs w:val="24"/>
        <w:lang w:val="ru-RU" w:eastAsia="en-US" w:bidi="ar-SA"/>
      </w:rPr>
    </w:lvl>
    <w:lvl w:ilvl="1" w:tplc="35B0FE5A">
      <w:numFmt w:val="bullet"/>
      <w:lvlText w:val="•"/>
      <w:lvlJc w:val="left"/>
      <w:pPr>
        <w:ind w:left="1694" w:hanging="360"/>
      </w:pPr>
      <w:rPr>
        <w:rFonts w:hint="default"/>
        <w:lang w:val="ru-RU" w:eastAsia="en-US" w:bidi="ar-SA"/>
      </w:rPr>
    </w:lvl>
    <w:lvl w:ilvl="2" w:tplc="5A0028C0">
      <w:numFmt w:val="bullet"/>
      <w:lvlText w:val="•"/>
      <w:lvlJc w:val="left"/>
      <w:pPr>
        <w:ind w:left="2568" w:hanging="360"/>
      </w:pPr>
      <w:rPr>
        <w:rFonts w:hint="default"/>
        <w:lang w:val="ru-RU" w:eastAsia="en-US" w:bidi="ar-SA"/>
      </w:rPr>
    </w:lvl>
    <w:lvl w:ilvl="3" w:tplc="D652A902">
      <w:numFmt w:val="bullet"/>
      <w:lvlText w:val="•"/>
      <w:lvlJc w:val="left"/>
      <w:pPr>
        <w:ind w:left="3443" w:hanging="360"/>
      </w:pPr>
      <w:rPr>
        <w:rFonts w:hint="default"/>
        <w:lang w:val="ru-RU" w:eastAsia="en-US" w:bidi="ar-SA"/>
      </w:rPr>
    </w:lvl>
    <w:lvl w:ilvl="4" w:tplc="58B809F6">
      <w:numFmt w:val="bullet"/>
      <w:lvlText w:val="•"/>
      <w:lvlJc w:val="left"/>
      <w:pPr>
        <w:ind w:left="4317" w:hanging="360"/>
      </w:pPr>
      <w:rPr>
        <w:rFonts w:hint="default"/>
        <w:lang w:val="ru-RU" w:eastAsia="en-US" w:bidi="ar-SA"/>
      </w:rPr>
    </w:lvl>
    <w:lvl w:ilvl="5" w:tplc="98C08B44">
      <w:numFmt w:val="bullet"/>
      <w:lvlText w:val="•"/>
      <w:lvlJc w:val="left"/>
      <w:pPr>
        <w:ind w:left="5192" w:hanging="360"/>
      </w:pPr>
      <w:rPr>
        <w:rFonts w:hint="default"/>
        <w:lang w:val="ru-RU" w:eastAsia="en-US" w:bidi="ar-SA"/>
      </w:rPr>
    </w:lvl>
    <w:lvl w:ilvl="6" w:tplc="51BC1450">
      <w:numFmt w:val="bullet"/>
      <w:lvlText w:val="•"/>
      <w:lvlJc w:val="left"/>
      <w:pPr>
        <w:ind w:left="6066" w:hanging="360"/>
      </w:pPr>
      <w:rPr>
        <w:rFonts w:hint="default"/>
        <w:lang w:val="ru-RU" w:eastAsia="en-US" w:bidi="ar-SA"/>
      </w:rPr>
    </w:lvl>
    <w:lvl w:ilvl="7" w:tplc="98B4D8EC">
      <w:numFmt w:val="bullet"/>
      <w:lvlText w:val="•"/>
      <w:lvlJc w:val="left"/>
      <w:pPr>
        <w:ind w:left="6941" w:hanging="360"/>
      </w:pPr>
      <w:rPr>
        <w:rFonts w:hint="default"/>
        <w:lang w:val="ru-RU" w:eastAsia="en-US" w:bidi="ar-SA"/>
      </w:rPr>
    </w:lvl>
    <w:lvl w:ilvl="8" w:tplc="613CD7C0">
      <w:numFmt w:val="bullet"/>
      <w:lvlText w:val="•"/>
      <w:lvlJc w:val="left"/>
      <w:pPr>
        <w:ind w:left="7815" w:hanging="360"/>
      </w:pPr>
      <w:rPr>
        <w:rFonts w:hint="default"/>
        <w:lang w:val="ru-RU" w:eastAsia="en-US" w:bidi="ar-SA"/>
      </w:rPr>
    </w:lvl>
  </w:abstractNum>
  <w:num w:numId="1">
    <w:abstractNumId w:val="17"/>
  </w:num>
  <w:num w:numId="2">
    <w:abstractNumId w:val="19"/>
  </w:num>
  <w:num w:numId="3">
    <w:abstractNumId w:val="18"/>
  </w:num>
  <w:num w:numId="4">
    <w:abstractNumId w:val="6"/>
  </w:num>
  <w:num w:numId="5">
    <w:abstractNumId w:val="9"/>
  </w:num>
  <w:num w:numId="6">
    <w:abstractNumId w:val="10"/>
  </w:num>
  <w:num w:numId="7">
    <w:abstractNumId w:val="1"/>
  </w:num>
  <w:num w:numId="8">
    <w:abstractNumId w:val="0"/>
  </w:num>
  <w:num w:numId="9">
    <w:abstractNumId w:val="12"/>
  </w:num>
  <w:num w:numId="10">
    <w:abstractNumId w:val="14"/>
  </w:num>
  <w:num w:numId="11">
    <w:abstractNumId w:val="20"/>
  </w:num>
  <w:num w:numId="12">
    <w:abstractNumId w:val="3"/>
  </w:num>
  <w:num w:numId="13">
    <w:abstractNumId w:val="8"/>
  </w:num>
  <w:num w:numId="14">
    <w:abstractNumId w:val="4"/>
  </w:num>
  <w:num w:numId="15">
    <w:abstractNumId w:val="11"/>
  </w:num>
  <w:num w:numId="16">
    <w:abstractNumId w:val="21"/>
  </w:num>
  <w:num w:numId="17">
    <w:abstractNumId w:val="16"/>
  </w:num>
  <w:num w:numId="18">
    <w:abstractNumId w:val="5"/>
  </w:num>
  <w:num w:numId="19">
    <w:abstractNumId w:val="8"/>
  </w:num>
  <w:num w:numId="20">
    <w:abstractNumId w:val="15"/>
  </w:num>
  <w:num w:numId="21">
    <w:abstractNumId w:val="2"/>
  </w:num>
  <w:num w:numId="22">
    <w:abstractNumId w:val="7"/>
  </w:num>
  <w:num w:numId="23">
    <w:abstractNumId w:val="13"/>
  </w:num>
  <w:num w:numId="24">
    <w:abstractNumId w:val="13"/>
    <w:lvlOverride w:ilvl="0">
      <w:lvl w:ilvl="0">
        <w:start w:val="1"/>
        <w:numFmt w:val="decimal"/>
        <w:lvlText w:val="%1"/>
        <w:lvlJc w:val="left"/>
        <w:pPr>
          <w:ind w:left="432" w:hanging="432"/>
        </w:pPr>
        <w:rPr>
          <w:b w:val="0"/>
        </w:r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73F4"/>
    <w:rsid w:val="0000029C"/>
    <w:rsid w:val="00002F7C"/>
    <w:rsid w:val="00010790"/>
    <w:rsid w:val="00013991"/>
    <w:rsid w:val="00016A62"/>
    <w:rsid w:val="00024334"/>
    <w:rsid w:val="00027EBF"/>
    <w:rsid w:val="00036B99"/>
    <w:rsid w:val="00043DF2"/>
    <w:rsid w:val="00046A0C"/>
    <w:rsid w:val="00050B6D"/>
    <w:rsid w:val="00050DFF"/>
    <w:rsid w:val="00051427"/>
    <w:rsid w:val="00052A3A"/>
    <w:rsid w:val="00053448"/>
    <w:rsid w:val="0005498D"/>
    <w:rsid w:val="000551F7"/>
    <w:rsid w:val="0005661B"/>
    <w:rsid w:val="0006230C"/>
    <w:rsid w:val="000649C1"/>
    <w:rsid w:val="0006740B"/>
    <w:rsid w:val="000710AF"/>
    <w:rsid w:val="00073954"/>
    <w:rsid w:val="000768BF"/>
    <w:rsid w:val="0007776D"/>
    <w:rsid w:val="00080574"/>
    <w:rsid w:val="00083817"/>
    <w:rsid w:val="00084BDA"/>
    <w:rsid w:val="00086217"/>
    <w:rsid w:val="000874E6"/>
    <w:rsid w:val="000948C6"/>
    <w:rsid w:val="00094905"/>
    <w:rsid w:val="000966BF"/>
    <w:rsid w:val="000A153E"/>
    <w:rsid w:val="000B01CA"/>
    <w:rsid w:val="000B395C"/>
    <w:rsid w:val="000B399A"/>
    <w:rsid w:val="000B3DE0"/>
    <w:rsid w:val="000B5742"/>
    <w:rsid w:val="000B59C5"/>
    <w:rsid w:val="000B7EF0"/>
    <w:rsid w:val="000C1283"/>
    <w:rsid w:val="000C1686"/>
    <w:rsid w:val="000C6813"/>
    <w:rsid w:val="000D40DB"/>
    <w:rsid w:val="000D635B"/>
    <w:rsid w:val="000E01D6"/>
    <w:rsid w:val="000E31A6"/>
    <w:rsid w:val="000E45CE"/>
    <w:rsid w:val="000F10BF"/>
    <w:rsid w:val="000F4813"/>
    <w:rsid w:val="000F4983"/>
    <w:rsid w:val="000F4AC5"/>
    <w:rsid w:val="000F60B5"/>
    <w:rsid w:val="000F7B74"/>
    <w:rsid w:val="00100B14"/>
    <w:rsid w:val="00100F72"/>
    <w:rsid w:val="001023AD"/>
    <w:rsid w:val="00103004"/>
    <w:rsid w:val="0010515D"/>
    <w:rsid w:val="001071BD"/>
    <w:rsid w:val="00110390"/>
    <w:rsid w:val="00111F6C"/>
    <w:rsid w:val="00113FC0"/>
    <w:rsid w:val="001142E5"/>
    <w:rsid w:val="001177F5"/>
    <w:rsid w:val="00127E38"/>
    <w:rsid w:val="00131458"/>
    <w:rsid w:val="00134D4B"/>
    <w:rsid w:val="001444AF"/>
    <w:rsid w:val="00145027"/>
    <w:rsid w:val="0014654E"/>
    <w:rsid w:val="00147CE4"/>
    <w:rsid w:val="00151494"/>
    <w:rsid w:val="00151CB5"/>
    <w:rsid w:val="001527E9"/>
    <w:rsid w:val="00154CD2"/>
    <w:rsid w:val="00156455"/>
    <w:rsid w:val="00157348"/>
    <w:rsid w:val="00161AEA"/>
    <w:rsid w:val="0016775B"/>
    <w:rsid w:val="00167D8A"/>
    <w:rsid w:val="00171D1B"/>
    <w:rsid w:val="00176718"/>
    <w:rsid w:val="00195CC3"/>
    <w:rsid w:val="001A06C4"/>
    <w:rsid w:val="001A359C"/>
    <w:rsid w:val="001A452D"/>
    <w:rsid w:val="001A5D9C"/>
    <w:rsid w:val="001A7A0D"/>
    <w:rsid w:val="001B0D98"/>
    <w:rsid w:val="001C4AD8"/>
    <w:rsid w:val="001C570B"/>
    <w:rsid w:val="001D55CF"/>
    <w:rsid w:val="001D5E72"/>
    <w:rsid w:val="001E25CD"/>
    <w:rsid w:val="001E5C23"/>
    <w:rsid w:val="001E61C3"/>
    <w:rsid w:val="001F1F4A"/>
    <w:rsid w:val="00201F46"/>
    <w:rsid w:val="002116C2"/>
    <w:rsid w:val="00212FBD"/>
    <w:rsid w:val="0022098F"/>
    <w:rsid w:val="00220E00"/>
    <w:rsid w:val="00223DC6"/>
    <w:rsid w:val="00225ABA"/>
    <w:rsid w:val="00226B42"/>
    <w:rsid w:val="002331A2"/>
    <w:rsid w:val="00237A15"/>
    <w:rsid w:val="0024177F"/>
    <w:rsid w:val="00245E94"/>
    <w:rsid w:val="00246A95"/>
    <w:rsid w:val="00250D7D"/>
    <w:rsid w:val="00251B06"/>
    <w:rsid w:val="00255214"/>
    <w:rsid w:val="00255AF0"/>
    <w:rsid w:val="00256B6C"/>
    <w:rsid w:val="00257795"/>
    <w:rsid w:val="00257F02"/>
    <w:rsid w:val="002627F1"/>
    <w:rsid w:val="002640DD"/>
    <w:rsid w:val="0027065F"/>
    <w:rsid w:val="002707CD"/>
    <w:rsid w:val="00270880"/>
    <w:rsid w:val="002738C0"/>
    <w:rsid w:val="0028256D"/>
    <w:rsid w:val="00282993"/>
    <w:rsid w:val="0028725B"/>
    <w:rsid w:val="002900F9"/>
    <w:rsid w:val="002906A2"/>
    <w:rsid w:val="00290910"/>
    <w:rsid w:val="00291356"/>
    <w:rsid w:val="002914EF"/>
    <w:rsid w:val="00295A9C"/>
    <w:rsid w:val="002A0654"/>
    <w:rsid w:val="002A0857"/>
    <w:rsid w:val="002A24C7"/>
    <w:rsid w:val="002A347A"/>
    <w:rsid w:val="002B1500"/>
    <w:rsid w:val="002B4AA9"/>
    <w:rsid w:val="002B4F5E"/>
    <w:rsid w:val="002B5DD2"/>
    <w:rsid w:val="002C0ECA"/>
    <w:rsid w:val="002C1418"/>
    <w:rsid w:val="002C17A1"/>
    <w:rsid w:val="002C2B05"/>
    <w:rsid w:val="002C4E34"/>
    <w:rsid w:val="002D14ED"/>
    <w:rsid w:val="002D17AE"/>
    <w:rsid w:val="002D490C"/>
    <w:rsid w:val="002E0297"/>
    <w:rsid w:val="002E2AE2"/>
    <w:rsid w:val="002E4421"/>
    <w:rsid w:val="002E5150"/>
    <w:rsid w:val="002E7F9C"/>
    <w:rsid w:val="002F061B"/>
    <w:rsid w:val="002F0DE3"/>
    <w:rsid w:val="002F1C2D"/>
    <w:rsid w:val="002F5725"/>
    <w:rsid w:val="002F617A"/>
    <w:rsid w:val="002F66AB"/>
    <w:rsid w:val="002F6AF0"/>
    <w:rsid w:val="0030143A"/>
    <w:rsid w:val="00310E03"/>
    <w:rsid w:val="003114D4"/>
    <w:rsid w:val="003138EE"/>
    <w:rsid w:val="00314215"/>
    <w:rsid w:val="00321F67"/>
    <w:rsid w:val="0032670E"/>
    <w:rsid w:val="00326F52"/>
    <w:rsid w:val="00331469"/>
    <w:rsid w:val="0033377D"/>
    <w:rsid w:val="00333891"/>
    <w:rsid w:val="003348DE"/>
    <w:rsid w:val="00335D0D"/>
    <w:rsid w:val="00336817"/>
    <w:rsid w:val="00341071"/>
    <w:rsid w:val="00341C11"/>
    <w:rsid w:val="00344811"/>
    <w:rsid w:val="00350EB6"/>
    <w:rsid w:val="003518FD"/>
    <w:rsid w:val="00356E73"/>
    <w:rsid w:val="0035718C"/>
    <w:rsid w:val="00364195"/>
    <w:rsid w:val="00367325"/>
    <w:rsid w:val="00371368"/>
    <w:rsid w:val="003727E7"/>
    <w:rsid w:val="00372816"/>
    <w:rsid w:val="00374BBB"/>
    <w:rsid w:val="0037633B"/>
    <w:rsid w:val="003826CE"/>
    <w:rsid w:val="003843FE"/>
    <w:rsid w:val="0038474A"/>
    <w:rsid w:val="00385745"/>
    <w:rsid w:val="00386054"/>
    <w:rsid w:val="00390F0F"/>
    <w:rsid w:val="003917DB"/>
    <w:rsid w:val="003922BA"/>
    <w:rsid w:val="003A6492"/>
    <w:rsid w:val="003C0C87"/>
    <w:rsid w:val="003D1093"/>
    <w:rsid w:val="003E2A4A"/>
    <w:rsid w:val="003F0CE3"/>
    <w:rsid w:val="003F6CF5"/>
    <w:rsid w:val="00402EC5"/>
    <w:rsid w:val="004070F2"/>
    <w:rsid w:val="0041069A"/>
    <w:rsid w:val="00425B8D"/>
    <w:rsid w:val="00426684"/>
    <w:rsid w:val="00431DFD"/>
    <w:rsid w:val="00434887"/>
    <w:rsid w:val="00440601"/>
    <w:rsid w:val="00440607"/>
    <w:rsid w:val="004452D7"/>
    <w:rsid w:val="00445E91"/>
    <w:rsid w:val="004463A5"/>
    <w:rsid w:val="004472EC"/>
    <w:rsid w:val="00463014"/>
    <w:rsid w:val="004679B9"/>
    <w:rsid w:val="00472981"/>
    <w:rsid w:val="004757FD"/>
    <w:rsid w:val="004777C7"/>
    <w:rsid w:val="004845AA"/>
    <w:rsid w:val="00484D7D"/>
    <w:rsid w:val="004859B4"/>
    <w:rsid w:val="004863AD"/>
    <w:rsid w:val="004909B2"/>
    <w:rsid w:val="004921EC"/>
    <w:rsid w:val="004A1FC8"/>
    <w:rsid w:val="004A206A"/>
    <w:rsid w:val="004A2109"/>
    <w:rsid w:val="004A4AFB"/>
    <w:rsid w:val="004B229C"/>
    <w:rsid w:val="004B2D82"/>
    <w:rsid w:val="004B30F5"/>
    <w:rsid w:val="004B58C0"/>
    <w:rsid w:val="004C0FDC"/>
    <w:rsid w:val="004D2496"/>
    <w:rsid w:val="004D4871"/>
    <w:rsid w:val="004D63BE"/>
    <w:rsid w:val="004D7B35"/>
    <w:rsid w:val="004E0E6F"/>
    <w:rsid w:val="004E1D03"/>
    <w:rsid w:val="004E2425"/>
    <w:rsid w:val="004E630E"/>
    <w:rsid w:val="004F053C"/>
    <w:rsid w:val="004F4950"/>
    <w:rsid w:val="004F5461"/>
    <w:rsid w:val="004F67CD"/>
    <w:rsid w:val="004F7FE3"/>
    <w:rsid w:val="0050144A"/>
    <w:rsid w:val="005050F4"/>
    <w:rsid w:val="00506054"/>
    <w:rsid w:val="00506C0D"/>
    <w:rsid w:val="005133E4"/>
    <w:rsid w:val="00513AF2"/>
    <w:rsid w:val="00515903"/>
    <w:rsid w:val="00520526"/>
    <w:rsid w:val="00531FA6"/>
    <w:rsid w:val="00532057"/>
    <w:rsid w:val="00532828"/>
    <w:rsid w:val="005408B0"/>
    <w:rsid w:val="00546B64"/>
    <w:rsid w:val="00547B49"/>
    <w:rsid w:val="0055255C"/>
    <w:rsid w:val="005528A6"/>
    <w:rsid w:val="00563BFA"/>
    <w:rsid w:val="0057664D"/>
    <w:rsid w:val="0058498A"/>
    <w:rsid w:val="005853DE"/>
    <w:rsid w:val="005873F4"/>
    <w:rsid w:val="00594085"/>
    <w:rsid w:val="005A262D"/>
    <w:rsid w:val="005A2BFB"/>
    <w:rsid w:val="005A3AFC"/>
    <w:rsid w:val="005A53D8"/>
    <w:rsid w:val="005A797A"/>
    <w:rsid w:val="005B0535"/>
    <w:rsid w:val="005B6361"/>
    <w:rsid w:val="005B732E"/>
    <w:rsid w:val="005B7350"/>
    <w:rsid w:val="005C3E07"/>
    <w:rsid w:val="005C42E0"/>
    <w:rsid w:val="005C6ECC"/>
    <w:rsid w:val="005D0938"/>
    <w:rsid w:val="005D199F"/>
    <w:rsid w:val="005D3363"/>
    <w:rsid w:val="005D384C"/>
    <w:rsid w:val="005D40F1"/>
    <w:rsid w:val="005D57DF"/>
    <w:rsid w:val="005D5D9C"/>
    <w:rsid w:val="005D6245"/>
    <w:rsid w:val="005E1E1B"/>
    <w:rsid w:val="005E2FCF"/>
    <w:rsid w:val="005E507A"/>
    <w:rsid w:val="005E7601"/>
    <w:rsid w:val="005F0383"/>
    <w:rsid w:val="005F3B3F"/>
    <w:rsid w:val="005F6087"/>
    <w:rsid w:val="005F68D6"/>
    <w:rsid w:val="00600CCE"/>
    <w:rsid w:val="00603D4D"/>
    <w:rsid w:val="00603D89"/>
    <w:rsid w:val="0060409E"/>
    <w:rsid w:val="00613D45"/>
    <w:rsid w:val="006255C9"/>
    <w:rsid w:val="00631FA6"/>
    <w:rsid w:val="00634078"/>
    <w:rsid w:val="0063533F"/>
    <w:rsid w:val="0063579A"/>
    <w:rsid w:val="006426F4"/>
    <w:rsid w:val="00646121"/>
    <w:rsid w:val="0064769F"/>
    <w:rsid w:val="00653485"/>
    <w:rsid w:val="00655405"/>
    <w:rsid w:val="00660392"/>
    <w:rsid w:val="00660E02"/>
    <w:rsid w:val="00661FC1"/>
    <w:rsid w:val="006654C9"/>
    <w:rsid w:val="0066611B"/>
    <w:rsid w:val="0068036E"/>
    <w:rsid w:val="00685A07"/>
    <w:rsid w:val="006866DA"/>
    <w:rsid w:val="00686C68"/>
    <w:rsid w:val="00690BEC"/>
    <w:rsid w:val="00696FFB"/>
    <w:rsid w:val="00697D68"/>
    <w:rsid w:val="006A6373"/>
    <w:rsid w:val="006B0F15"/>
    <w:rsid w:val="006B1780"/>
    <w:rsid w:val="006B17ED"/>
    <w:rsid w:val="006C3D9C"/>
    <w:rsid w:val="006C6D16"/>
    <w:rsid w:val="006D337F"/>
    <w:rsid w:val="006D4885"/>
    <w:rsid w:val="006D62A0"/>
    <w:rsid w:val="006D7FE5"/>
    <w:rsid w:val="006E1FE9"/>
    <w:rsid w:val="006F0D5B"/>
    <w:rsid w:val="006F2A68"/>
    <w:rsid w:val="006F3FC5"/>
    <w:rsid w:val="006F5CEA"/>
    <w:rsid w:val="006F606C"/>
    <w:rsid w:val="00702325"/>
    <w:rsid w:val="007064B8"/>
    <w:rsid w:val="007101DE"/>
    <w:rsid w:val="007176ED"/>
    <w:rsid w:val="0072651B"/>
    <w:rsid w:val="00727A02"/>
    <w:rsid w:val="00730B0F"/>
    <w:rsid w:val="00735C0C"/>
    <w:rsid w:val="007445B7"/>
    <w:rsid w:val="00750197"/>
    <w:rsid w:val="00755B29"/>
    <w:rsid w:val="00757A68"/>
    <w:rsid w:val="007600C0"/>
    <w:rsid w:val="00762F5E"/>
    <w:rsid w:val="00762F63"/>
    <w:rsid w:val="00765A56"/>
    <w:rsid w:val="00767A00"/>
    <w:rsid w:val="00767DE5"/>
    <w:rsid w:val="007709B1"/>
    <w:rsid w:val="00770E17"/>
    <w:rsid w:val="00771DFC"/>
    <w:rsid w:val="00776E74"/>
    <w:rsid w:val="00780087"/>
    <w:rsid w:val="007A2B85"/>
    <w:rsid w:val="007A2F1C"/>
    <w:rsid w:val="007A33B0"/>
    <w:rsid w:val="007A5F06"/>
    <w:rsid w:val="007A73F4"/>
    <w:rsid w:val="007B101E"/>
    <w:rsid w:val="007B263C"/>
    <w:rsid w:val="007B5341"/>
    <w:rsid w:val="007B57C7"/>
    <w:rsid w:val="007B771F"/>
    <w:rsid w:val="007C2286"/>
    <w:rsid w:val="007C68E8"/>
    <w:rsid w:val="007D155F"/>
    <w:rsid w:val="007D2E72"/>
    <w:rsid w:val="007D3071"/>
    <w:rsid w:val="007D6655"/>
    <w:rsid w:val="007D7141"/>
    <w:rsid w:val="007E0312"/>
    <w:rsid w:val="007E23A8"/>
    <w:rsid w:val="007E45FC"/>
    <w:rsid w:val="007E5A40"/>
    <w:rsid w:val="007E7EC9"/>
    <w:rsid w:val="007F2163"/>
    <w:rsid w:val="007F2BA3"/>
    <w:rsid w:val="007F3E05"/>
    <w:rsid w:val="007F5BDC"/>
    <w:rsid w:val="007F5C20"/>
    <w:rsid w:val="00811096"/>
    <w:rsid w:val="0081169B"/>
    <w:rsid w:val="008146E8"/>
    <w:rsid w:val="00821665"/>
    <w:rsid w:val="0082180D"/>
    <w:rsid w:val="00821E21"/>
    <w:rsid w:val="00831C57"/>
    <w:rsid w:val="00834606"/>
    <w:rsid w:val="0083615A"/>
    <w:rsid w:val="00841622"/>
    <w:rsid w:val="0084278F"/>
    <w:rsid w:val="00864211"/>
    <w:rsid w:val="00866A5B"/>
    <w:rsid w:val="0088173B"/>
    <w:rsid w:val="00881BE7"/>
    <w:rsid w:val="00883D58"/>
    <w:rsid w:val="008844AE"/>
    <w:rsid w:val="00893173"/>
    <w:rsid w:val="00896735"/>
    <w:rsid w:val="008977FB"/>
    <w:rsid w:val="008A008E"/>
    <w:rsid w:val="008A00E8"/>
    <w:rsid w:val="008A0CB8"/>
    <w:rsid w:val="008A10DF"/>
    <w:rsid w:val="008A1999"/>
    <w:rsid w:val="008A1DC5"/>
    <w:rsid w:val="008A204D"/>
    <w:rsid w:val="008B185C"/>
    <w:rsid w:val="008B18C4"/>
    <w:rsid w:val="008B1EA1"/>
    <w:rsid w:val="008C3D19"/>
    <w:rsid w:val="008D0E15"/>
    <w:rsid w:val="008D3661"/>
    <w:rsid w:val="008D6B87"/>
    <w:rsid w:val="008E00C7"/>
    <w:rsid w:val="008E2E0A"/>
    <w:rsid w:val="008E3B13"/>
    <w:rsid w:val="008E4143"/>
    <w:rsid w:val="008E4989"/>
    <w:rsid w:val="008F095B"/>
    <w:rsid w:val="008F4866"/>
    <w:rsid w:val="008F4DDE"/>
    <w:rsid w:val="0090394E"/>
    <w:rsid w:val="00905694"/>
    <w:rsid w:val="00907AA0"/>
    <w:rsid w:val="00907F0C"/>
    <w:rsid w:val="00910213"/>
    <w:rsid w:val="00910AC6"/>
    <w:rsid w:val="00913546"/>
    <w:rsid w:val="0091419E"/>
    <w:rsid w:val="00920E1F"/>
    <w:rsid w:val="00921C64"/>
    <w:rsid w:val="00921E24"/>
    <w:rsid w:val="009242D1"/>
    <w:rsid w:val="00932123"/>
    <w:rsid w:val="00935D5F"/>
    <w:rsid w:val="0093662C"/>
    <w:rsid w:val="00937A1E"/>
    <w:rsid w:val="00942159"/>
    <w:rsid w:val="0094530B"/>
    <w:rsid w:val="00945FD7"/>
    <w:rsid w:val="00946F51"/>
    <w:rsid w:val="00947B9B"/>
    <w:rsid w:val="00951B04"/>
    <w:rsid w:val="00953994"/>
    <w:rsid w:val="00955DBB"/>
    <w:rsid w:val="00961601"/>
    <w:rsid w:val="00961C02"/>
    <w:rsid w:val="00966A5B"/>
    <w:rsid w:val="00970541"/>
    <w:rsid w:val="00970E54"/>
    <w:rsid w:val="00972347"/>
    <w:rsid w:val="009723AB"/>
    <w:rsid w:val="00972DD9"/>
    <w:rsid w:val="009769C1"/>
    <w:rsid w:val="009772BF"/>
    <w:rsid w:val="00980ACA"/>
    <w:rsid w:val="0098460A"/>
    <w:rsid w:val="009928A3"/>
    <w:rsid w:val="00992982"/>
    <w:rsid w:val="009963B1"/>
    <w:rsid w:val="009A1177"/>
    <w:rsid w:val="009A20D2"/>
    <w:rsid w:val="009A484B"/>
    <w:rsid w:val="009A7356"/>
    <w:rsid w:val="009B2E09"/>
    <w:rsid w:val="009B3F63"/>
    <w:rsid w:val="009B64D9"/>
    <w:rsid w:val="009B74FD"/>
    <w:rsid w:val="009B7E72"/>
    <w:rsid w:val="009D4364"/>
    <w:rsid w:val="009D60A5"/>
    <w:rsid w:val="009E0AF1"/>
    <w:rsid w:val="009E2DEF"/>
    <w:rsid w:val="009E3CF9"/>
    <w:rsid w:val="009E400E"/>
    <w:rsid w:val="009F2CBF"/>
    <w:rsid w:val="009F4789"/>
    <w:rsid w:val="009F49BE"/>
    <w:rsid w:val="009F741A"/>
    <w:rsid w:val="00A02147"/>
    <w:rsid w:val="00A03FBA"/>
    <w:rsid w:val="00A0430D"/>
    <w:rsid w:val="00A17C9C"/>
    <w:rsid w:val="00A2185C"/>
    <w:rsid w:val="00A231CD"/>
    <w:rsid w:val="00A25468"/>
    <w:rsid w:val="00A25673"/>
    <w:rsid w:val="00A323D8"/>
    <w:rsid w:val="00A32CDF"/>
    <w:rsid w:val="00A330B4"/>
    <w:rsid w:val="00A33830"/>
    <w:rsid w:val="00A34782"/>
    <w:rsid w:val="00A34FA8"/>
    <w:rsid w:val="00A4172C"/>
    <w:rsid w:val="00A4404B"/>
    <w:rsid w:val="00A444B1"/>
    <w:rsid w:val="00A51D26"/>
    <w:rsid w:val="00A5331D"/>
    <w:rsid w:val="00A55344"/>
    <w:rsid w:val="00A65C31"/>
    <w:rsid w:val="00A745EC"/>
    <w:rsid w:val="00A7467A"/>
    <w:rsid w:val="00A74D49"/>
    <w:rsid w:val="00A74EE0"/>
    <w:rsid w:val="00A753D2"/>
    <w:rsid w:val="00A76D64"/>
    <w:rsid w:val="00A823E6"/>
    <w:rsid w:val="00A82540"/>
    <w:rsid w:val="00A86159"/>
    <w:rsid w:val="00A87C74"/>
    <w:rsid w:val="00A96CC8"/>
    <w:rsid w:val="00A96EEA"/>
    <w:rsid w:val="00AA78BB"/>
    <w:rsid w:val="00AB7569"/>
    <w:rsid w:val="00AC25C1"/>
    <w:rsid w:val="00AC4385"/>
    <w:rsid w:val="00AC7556"/>
    <w:rsid w:val="00AC7916"/>
    <w:rsid w:val="00AD63A7"/>
    <w:rsid w:val="00AD63CA"/>
    <w:rsid w:val="00AE065F"/>
    <w:rsid w:val="00AE1EC9"/>
    <w:rsid w:val="00AE513F"/>
    <w:rsid w:val="00AF3398"/>
    <w:rsid w:val="00AF71A7"/>
    <w:rsid w:val="00AF7938"/>
    <w:rsid w:val="00AF79D4"/>
    <w:rsid w:val="00B00EF6"/>
    <w:rsid w:val="00B00FCC"/>
    <w:rsid w:val="00B0455A"/>
    <w:rsid w:val="00B13B7F"/>
    <w:rsid w:val="00B1411E"/>
    <w:rsid w:val="00B247F4"/>
    <w:rsid w:val="00B27C71"/>
    <w:rsid w:val="00B328BF"/>
    <w:rsid w:val="00B35925"/>
    <w:rsid w:val="00B40D20"/>
    <w:rsid w:val="00B441B1"/>
    <w:rsid w:val="00B479D2"/>
    <w:rsid w:val="00B50C7B"/>
    <w:rsid w:val="00B51F50"/>
    <w:rsid w:val="00B56B79"/>
    <w:rsid w:val="00B57EE0"/>
    <w:rsid w:val="00B6127B"/>
    <w:rsid w:val="00B626A5"/>
    <w:rsid w:val="00B659CD"/>
    <w:rsid w:val="00B73A7F"/>
    <w:rsid w:val="00B769E7"/>
    <w:rsid w:val="00B805FB"/>
    <w:rsid w:val="00B81B4B"/>
    <w:rsid w:val="00B834F0"/>
    <w:rsid w:val="00B863AF"/>
    <w:rsid w:val="00B91F58"/>
    <w:rsid w:val="00B930E2"/>
    <w:rsid w:val="00B93D3F"/>
    <w:rsid w:val="00B94E70"/>
    <w:rsid w:val="00B95760"/>
    <w:rsid w:val="00B971B9"/>
    <w:rsid w:val="00BA40D6"/>
    <w:rsid w:val="00BA7344"/>
    <w:rsid w:val="00BB0B48"/>
    <w:rsid w:val="00BB3E2C"/>
    <w:rsid w:val="00BC0F34"/>
    <w:rsid w:val="00BC15EC"/>
    <w:rsid w:val="00BC1A30"/>
    <w:rsid w:val="00BC4FDE"/>
    <w:rsid w:val="00BC521D"/>
    <w:rsid w:val="00BC5A33"/>
    <w:rsid w:val="00BC602F"/>
    <w:rsid w:val="00BC70E4"/>
    <w:rsid w:val="00BD12A1"/>
    <w:rsid w:val="00BD4915"/>
    <w:rsid w:val="00BD681D"/>
    <w:rsid w:val="00BE04C8"/>
    <w:rsid w:val="00BE0ED9"/>
    <w:rsid w:val="00BE1FF2"/>
    <w:rsid w:val="00BE4229"/>
    <w:rsid w:val="00BE5217"/>
    <w:rsid w:val="00BE7EC6"/>
    <w:rsid w:val="00BF17C0"/>
    <w:rsid w:val="00BF3F5E"/>
    <w:rsid w:val="00BF619E"/>
    <w:rsid w:val="00C01BFD"/>
    <w:rsid w:val="00C01F78"/>
    <w:rsid w:val="00C025BC"/>
    <w:rsid w:val="00C026A1"/>
    <w:rsid w:val="00C02F31"/>
    <w:rsid w:val="00C04B81"/>
    <w:rsid w:val="00C05805"/>
    <w:rsid w:val="00C11174"/>
    <w:rsid w:val="00C14F94"/>
    <w:rsid w:val="00C17AC4"/>
    <w:rsid w:val="00C31A5D"/>
    <w:rsid w:val="00C33163"/>
    <w:rsid w:val="00C357A0"/>
    <w:rsid w:val="00C37161"/>
    <w:rsid w:val="00C40EA6"/>
    <w:rsid w:val="00C4283F"/>
    <w:rsid w:val="00C50FB8"/>
    <w:rsid w:val="00C542C3"/>
    <w:rsid w:val="00C5528F"/>
    <w:rsid w:val="00C56D3C"/>
    <w:rsid w:val="00C60C9B"/>
    <w:rsid w:val="00C60CAA"/>
    <w:rsid w:val="00C628CF"/>
    <w:rsid w:val="00C634ED"/>
    <w:rsid w:val="00C764D3"/>
    <w:rsid w:val="00C7748A"/>
    <w:rsid w:val="00C81BA0"/>
    <w:rsid w:val="00C83D55"/>
    <w:rsid w:val="00C84113"/>
    <w:rsid w:val="00C90661"/>
    <w:rsid w:val="00C95512"/>
    <w:rsid w:val="00C96530"/>
    <w:rsid w:val="00CA07D5"/>
    <w:rsid w:val="00CA1948"/>
    <w:rsid w:val="00CA4BB3"/>
    <w:rsid w:val="00CA6739"/>
    <w:rsid w:val="00CA711E"/>
    <w:rsid w:val="00CA7B16"/>
    <w:rsid w:val="00CB13FB"/>
    <w:rsid w:val="00CB22DF"/>
    <w:rsid w:val="00CB259A"/>
    <w:rsid w:val="00CB4E6F"/>
    <w:rsid w:val="00CB6BFF"/>
    <w:rsid w:val="00CC31D6"/>
    <w:rsid w:val="00CC3B7E"/>
    <w:rsid w:val="00CC61ED"/>
    <w:rsid w:val="00CC62BD"/>
    <w:rsid w:val="00CD0CA5"/>
    <w:rsid w:val="00CE287E"/>
    <w:rsid w:val="00CE2CDA"/>
    <w:rsid w:val="00CE43B3"/>
    <w:rsid w:val="00CF110F"/>
    <w:rsid w:val="00CF5714"/>
    <w:rsid w:val="00D13C54"/>
    <w:rsid w:val="00D140B2"/>
    <w:rsid w:val="00D23224"/>
    <w:rsid w:val="00D2332D"/>
    <w:rsid w:val="00D272A1"/>
    <w:rsid w:val="00D34453"/>
    <w:rsid w:val="00D356E2"/>
    <w:rsid w:val="00D40909"/>
    <w:rsid w:val="00D40EDC"/>
    <w:rsid w:val="00D4319A"/>
    <w:rsid w:val="00D45976"/>
    <w:rsid w:val="00D46A1C"/>
    <w:rsid w:val="00D46EC5"/>
    <w:rsid w:val="00D47289"/>
    <w:rsid w:val="00D5282E"/>
    <w:rsid w:val="00D53A55"/>
    <w:rsid w:val="00D54419"/>
    <w:rsid w:val="00D71F45"/>
    <w:rsid w:val="00D745DB"/>
    <w:rsid w:val="00D91CC2"/>
    <w:rsid w:val="00D92D0E"/>
    <w:rsid w:val="00D92E2E"/>
    <w:rsid w:val="00D94089"/>
    <w:rsid w:val="00D94CF2"/>
    <w:rsid w:val="00D973F6"/>
    <w:rsid w:val="00DA0F12"/>
    <w:rsid w:val="00DA1EA4"/>
    <w:rsid w:val="00DA525D"/>
    <w:rsid w:val="00DA53C8"/>
    <w:rsid w:val="00DA5C64"/>
    <w:rsid w:val="00DA6CA9"/>
    <w:rsid w:val="00DB17FC"/>
    <w:rsid w:val="00DB1F4E"/>
    <w:rsid w:val="00DB30B1"/>
    <w:rsid w:val="00DB3941"/>
    <w:rsid w:val="00DB6B56"/>
    <w:rsid w:val="00DC42E5"/>
    <w:rsid w:val="00DC54D8"/>
    <w:rsid w:val="00DD07D5"/>
    <w:rsid w:val="00DD1B4C"/>
    <w:rsid w:val="00DD3E88"/>
    <w:rsid w:val="00DD672A"/>
    <w:rsid w:val="00DD6C78"/>
    <w:rsid w:val="00DD7807"/>
    <w:rsid w:val="00DE0AFB"/>
    <w:rsid w:val="00DE1C93"/>
    <w:rsid w:val="00DE68E3"/>
    <w:rsid w:val="00DE75B6"/>
    <w:rsid w:val="00DF05D5"/>
    <w:rsid w:val="00DF52D8"/>
    <w:rsid w:val="00E04BB1"/>
    <w:rsid w:val="00E04EC4"/>
    <w:rsid w:val="00E120AA"/>
    <w:rsid w:val="00E1373D"/>
    <w:rsid w:val="00E1427B"/>
    <w:rsid w:val="00E14B5D"/>
    <w:rsid w:val="00E15D95"/>
    <w:rsid w:val="00E317EF"/>
    <w:rsid w:val="00E36D99"/>
    <w:rsid w:val="00E4087D"/>
    <w:rsid w:val="00E5107C"/>
    <w:rsid w:val="00E51BD0"/>
    <w:rsid w:val="00E54178"/>
    <w:rsid w:val="00E61EA9"/>
    <w:rsid w:val="00E63785"/>
    <w:rsid w:val="00E65CF5"/>
    <w:rsid w:val="00E67576"/>
    <w:rsid w:val="00E67628"/>
    <w:rsid w:val="00E70A3A"/>
    <w:rsid w:val="00E72E3D"/>
    <w:rsid w:val="00E74CB4"/>
    <w:rsid w:val="00E755C6"/>
    <w:rsid w:val="00E75833"/>
    <w:rsid w:val="00E76D89"/>
    <w:rsid w:val="00E7718C"/>
    <w:rsid w:val="00E77622"/>
    <w:rsid w:val="00E86276"/>
    <w:rsid w:val="00E90E29"/>
    <w:rsid w:val="00E94285"/>
    <w:rsid w:val="00E95AF1"/>
    <w:rsid w:val="00EA2CE6"/>
    <w:rsid w:val="00EA4415"/>
    <w:rsid w:val="00EA7588"/>
    <w:rsid w:val="00EB11DA"/>
    <w:rsid w:val="00EB15A8"/>
    <w:rsid w:val="00EB2CA3"/>
    <w:rsid w:val="00EB5920"/>
    <w:rsid w:val="00EB64E3"/>
    <w:rsid w:val="00EC022E"/>
    <w:rsid w:val="00EC037C"/>
    <w:rsid w:val="00EC0390"/>
    <w:rsid w:val="00EC59BB"/>
    <w:rsid w:val="00EC6699"/>
    <w:rsid w:val="00ED67C9"/>
    <w:rsid w:val="00ED7B5D"/>
    <w:rsid w:val="00EE19A8"/>
    <w:rsid w:val="00EE3D8E"/>
    <w:rsid w:val="00EE4E79"/>
    <w:rsid w:val="00EE6047"/>
    <w:rsid w:val="00EE66DF"/>
    <w:rsid w:val="00EE6D66"/>
    <w:rsid w:val="00EF26DB"/>
    <w:rsid w:val="00EF33FF"/>
    <w:rsid w:val="00EF4390"/>
    <w:rsid w:val="00F02539"/>
    <w:rsid w:val="00F02EA8"/>
    <w:rsid w:val="00F04ECC"/>
    <w:rsid w:val="00F06A5C"/>
    <w:rsid w:val="00F07115"/>
    <w:rsid w:val="00F11180"/>
    <w:rsid w:val="00F124FB"/>
    <w:rsid w:val="00F12D9A"/>
    <w:rsid w:val="00F13E8A"/>
    <w:rsid w:val="00F14BEC"/>
    <w:rsid w:val="00F171BE"/>
    <w:rsid w:val="00F245B9"/>
    <w:rsid w:val="00F24FB7"/>
    <w:rsid w:val="00F270D4"/>
    <w:rsid w:val="00F343ED"/>
    <w:rsid w:val="00F35761"/>
    <w:rsid w:val="00F37855"/>
    <w:rsid w:val="00F438D9"/>
    <w:rsid w:val="00F43B7B"/>
    <w:rsid w:val="00F55FFC"/>
    <w:rsid w:val="00F61600"/>
    <w:rsid w:val="00F61618"/>
    <w:rsid w:val="00F62495"/>
    <w:rsid w:val="00F6603D"/>
    <w:rsid w:val="00F74BB3"/>
    <w:rsid w:val="00F8198F"/>
    <w:rsid w:val="00F81A73"/>
    <w:rsid w:val="00F85342"/>
    <w:rsid w:val="00F94A69"/>
    <w:rsid w:val="00F954FD"/>
    <w:rsid w:val="00F9636E"/>
    <w:rsid w:val="00FA07F2"/>
    <w:rsid w:val="00FA3A7B"/>
    <w:rsid w:val="00FA7918"/>
    <w:rsid w:val="00FB17D8"/>
    <w:rsid w:val="00FB1C4E"/>
    <w:rsid w:val="00FB2E7E"/>
    <w:rsid w:val="00FB65FF"/>
    <w:rsid w:val="00FB68F9"/>
    <w:rsid w:val="00FC002B"/>
    <w:rsid w:val="00FC4B51"/>
    <w:rsid w:val="00FC54EE"/>
    <w:rsid w:val="00FD249D"/>
    <w:rsid w:val="00FD5185"/>
    <w:rsid w:val="00FE1080"/>
    <w:rsid w:val="00FE427B"/>
    <w:rsid w:val="00FF2939"/>
    <w:rsid w:val="00FF39DF"/>
    <w:rsid w:val="00FF4B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1" w:unhideWhenUsed="0"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35" w:qFormat="1"/>
    <w:lsdException w:name="Title" w:locked="1" w:semiHidden="0" w:uiPriority="1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90910"/>
    <w:pPr>
      <w:spacing w:after="200" w:line="276" w:lineRule="auto"/>
    </w:pPr>
    <w:rPr>
      <w:rFonts w:ascii="Arial" w:hAnsi="Arial"/>
      <w:sz w:val="24"/>
      <w:szCs w:val="22"/>
      <w:lang w:eastAsia="en-US"/>
    </w:rPr>
  </w:style>
  <w:style w:type="paragraph" w:styleId="1">
    <w:name w:val="heading 1"/>
    <w:aliases w:val="Заголовок 1 Знак Знак Знак Знак Знак,Заголовок 1 Знак Знак,H1,новая страница,íîâàÿ ñòðàíèöà, Знак Знак Знак Знак, Знак Знак Знак Знак Знак,Пункт общий,Engineer Z 1,Engineer Main 1,Заголовок 1 (табл),заголовок 1 Знак,Заголовок 1 Знак2"/>
    <w:basedOn w:val="a2"/>
    <w:next w:val="a2"/>
    <w:link w:val="10"/>
    <w:uiPriority w:val="99"/>
    <w:qFormat/>
    <w:rsid w:val="005C3E07"/>
    <w:pPr>
      <w:keepNext/>
      <w:keepLines/>
      <w:numPr>
        <w:numId w:val="13"/>
      </w:numPr>
      <w:spacing w:after="120" w:line="360" w:lineRule="auto"/>
      <w:jc w:val="both"/>
      <w:outlineLvl w:val="0"/>
    </w:pPr>
    <w:rPr>
      <w:rFonts w:ascii="Arial Narrow" w:eastAsia="Times New Roman" w:hAnsi="Arial Narrow" w:cs="Arial"/>
      <w:b/>
      <w:bCs/>
      <w:color w:val="000000"/>
      <w:sz w:val="28"/>
      <w:szCs w:val="24"/>
    </w:rPr>
  </w:style>
  <w:style w:type="paragraph" w:styleId="2">
    <w:name w:val="heading 2"/>
    <w:aliases w:val="H2,h2,Знак2, Знак Знак Знак, Знак2,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 1.1"/>
    <w:basedOn w:val="a2"/>
    <w:next w:val="a2"/>
    <w:link w:val="20"/>
    <w:uiPriority w:val="1"/>
    <w:qFormat/>
    <w:rsid w:val="002D17AE"/>
    <w:pPr>
      <w:keepNext/>
      <w:jc w:val="both"/>
      <w:outlineLvl w:val="1"/>
    </w:pPr>
    <w:rPr>
      <w:rFonts w:ascii="Arial Narrow" w:hAnsi="Arial Narrow" w:cs="Arial"/>
      <w:b/>
      <w:sz w:val="28"/>
      <w:szCs w:val="28"/>
    </w:rPr>
  </w:style>
  <w:style w:type="paragraph" w:styleId="3">
    <w:name w:val="heading 3"/>
    <w:basedOn w:val="1"/>
    <w:next w:val="a2"/>
    <w:link w:val="30"/>
    <w:uiPriority w:val="99"/>
    <w:unhideWhenUsed/>
    <w:qFormat/>
    <w:locked/>
    <w:rsid w:val="009B7E72"/>
    <w:pPr>
      <w:numPr>
        <w:ilvl w:val="2"/>
      </w:numPr>
      <w:spacing w:before="240" w:after="0"/>
      <w:jc w:val="left"/>
      <w:outlineLvl w:val="2"/>
    </w:pPr>
    <w:rPr>
      <w:rFonts w:ascii="Arial" w:hAnsi="Arial"/>
      <w:b w:val="0"/>
      <w:sz w:val="24"/>
    </w:rPr>
  </w:style>
  <w:style w:type="paragraph" w:styleId="4">
    <w:name w:val="heading 4"/>
    <w:aliases w:val="Heading 4 Char,D&amp;M4,D&amp;M 4"/>
    <w:basedOn w:val="a2"/>
    <w:next w:val="a2"/>
    <w:link w:val="40"/>
    <w:uiPriority w:val="9"/>
    <w:qFormat/>
    <w:locked/>
    <w:rsid w:val="0063579A"/>
    <w:pPr>
      <w:keepNext/>
      <w:keepLines/>
      <w:numPr>
        <w:ilvl w:val="3"/>
        <w:numId w:val="13"/>
      </w:numPr>
      <w:spacing w:after="0"/>
      <w:jc w:val="center"/>
      <w:outlineLvl w:val="3"/>
    </w:pPr>
    <w:rPr>
      <w:rFonts w:eastAsia="Times New Roman" w:cs="Arial"/>
      <w:szCs w:val="24"/>
    </w:rPr>
  </w:style>
  <w:style w:type="paragraph" w:styleId="5">
    <w:name w:val="heading 5"/>
    <w:aliases w:val="Underline"/>
    <w:basedOn w:val="a2"/>
    <w:next w:val="a2"/>
    <w:link w:val="50"/>
    <w:uiPriority w:val="9"/>
    <w:qFormat/>
    <w:locked/>
    <w:rsid w:val="002F617A"/>
    <w:pPr>
      <w:numPr>
        <w:ilvl w:val="4"/>
        <w:numId w:val="13"/>
      </w:numPr>
      <w:spacing w:before="240" w:after="60" w:line="240" w:lineRule="auto"/>
      <w:outlineLvl w:val="4"/>
    </w:pPr>
    <w:rPr>
      <w:b/>
      <w:bCs/>
      <w:i/>
      <w:iCs/>
      <w:sz w:val="26"/>
      <w:szCs w:val="26"/>
      <w:lang w:val="en-US"/>
    </w:rPr>
  </w:style>
  <w:style w:type="paragraph" w:styleId="6">
    <w:name w:val="heading 6"/>
    <w:basedOn w:val="a2"/>
    <w:next w:val="a2"/>
    <w:link w:val="60"/>
    <w:uiPriority w:val="9"/>
    <w:qFormat/>
    <w:locked/>
    <w:rsid w:val="002F617A"/>
    <w:pPr>
      <w:numPr>
        <w:ilvl w:val="5"/>
        <w:numId w:val="13"/>
      </w:numPr>
      <w:spacing w:before="240" w:after="60" w:line="240" w:lineRule="auto"/>
      <w:outlineLvl w:val="5"/>
    </w:pPr>
    <w:rPr>
      <w:b/>
      <w:bCs/>
      <w:lang w:val="en-US"/>
    </w:rPr>
  </w:style>
  <w:style w:type="paragraph" w:styleId="7">
    <w:name w:val="heading 7"/>
    <w:basedOn w:val="a2"/>
    <w:next w:val="a2"/>
    <w:link w:val="70"/>
    <w:uiPriority w:val="9"/>
    <w:qFormat/>
    <w:locked/>
    <w:rsid w:val="002F617A"/>
    <w:pPr>
      <w:numPr>
        <w:ilvl w:val="6"/>
        <w:numId w:val="13"/>
      </w:numPr>
      <w:spacing w:before="240" w:after="60" w:line="240" w:lineRule="auto"/>
      <w:outlineLvl w:val="6"/>
    </w:pPr>
    <w:rPr>
      <w:szCs w:val="24"/>
      <w:lang w:val="en-US"/>
    </w:rPr>
  </w:style>
  <w:style w:type="paragraph" w:styleId="8">
    <w:name w:val="heading 8"/>
    <w:basedOn w:val="a2"/>
    <w:next w:val="a2"/>
    <w:link w:val="80"/>
    <w:uiPriority w:val="9"/>
    <w:qFormat/>
    <w:locked/>
    <w:rsid w:val="002F617A"/>
    <w:pPr>
      <w:numPr>
        <w:ilvl w:val="7"/>
        <w:numId w:val="13"/>
      </w:numPr>
      <w:spacing w:before="240" w:after="60" w:line="240" w:lineRule="auto"/>
      <w:outlineLvl w:val="7"/>
    </w:pPr>
    <w:rPr>
      <w:i/>
      <w:iCs/>
      <w:szCs w:val="24"/>
      <w:lang w:val="en-US"/>
    </w:rPr>
  </w:style>
  <w:style w:type="paragraph" w:styleId="9">
    <w:name w:val="heading 9"/>
    <w:basedOn w:val="a2"/>
    <w:next w:val="a2"/>
    <w:link w:val="90"/>
    <w:uiPriority w:val="9"/>
    <w:qFormat/>
    <w:locked/>
    <w:rsid w:val="002F617A"/>
    <w:pPr>
      <w:numPr>
        <w:ilvl w:val="8"/>
        <w:numId w:val="13"/>
      </w:numPr>
      <w:spacing w:before="240" w:after="60" w:line="240" w:lineRule="auto"/>
      <w:outlineLvl w:val="8"/>
    </w:pPr>
    <w:rPr>
      <w:rFonts w:ascii="Cambria" w:eastAsia="Times New Roman" w:hAnsi="Cambria"/>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 Знак Знак Знак Знак Знак Знак,Заголовок 1 Знак Знак Знак,H1 Знак,новая страница Знак,íîâàÿ ñòðàíèöà Знак, Знак Знак Знак Знак Знак1, Знак Знак Знак Знак Знак Знак,Пункт общий Знак,Engineer Z 1 Знак,Engineer Main 1 Знак"/>
    <w:link w:val="1"/>
    <w:uiPriority w:val="99"/>
    <w:locked/>
    <w:rsid w:val="005C3E07"/>
    <w:rPr>
      <w:rFonts w:ascii="Arial Narrow" w:eastAsia="Times New Roman" w:hAnsi="Arial Narrow" w:cs="Arial"/>
      <w:b/>
      <w:bCs/>
      <w:color w:val="000000"/>
      <w:sz w:val="28"/>
      <w:szCs w:val="24"/>
      <w:lang w:eastAsia="en-US"/>
    </w:rPr>
  </w:style>
  <w:style w:type="character" w:customStyle="1" w:styleId="20">
    <w:name w:val="Заголовок 2 Знак"/>
    <w:aliases w:val="H2 Знак,h2 Знак,Знак2 Знак, Знак Знак Знак Знак1, Знак2 Знак,Заголовок 2 Знак Знак Знак Знак Знак1,Заголовок 2 Знак Знак Знак Знак1,Заголовок 2 Знак Знак Знак1,Заголовок 2 Знак Знак Знак Знак Знак Знак Знак,- 1.1 Знак"/>
    <w:link w:val="2"/>
    <w:uiPriority w:val="99"/>
    <w:locked/>
    <w:rsid w:val="002D17AE"/>
    <w:rPr>
      <w:rFonts w:ascii="Arial Narrow" w:hAnsi="Arial Narrow" w:cs="Arial"/>
      <w:b/>
      <w:sz w:val="28"/>
      <w:szCs w:val="28"/>
      <w:lang w:eastAsia="en-US"/>
    </w:rPr>
  </w:style>
  <w:style w:type="character" w:customStyle="1" w:styleId="30">
    <w:name w:val="Заголовок 3 Знак"/>
    <w:link w:val="3"/>
    <w:uiPriority w:val="99"/>
    <w:rsid w:val="009B7E72"/>
    <w:rPr>
      <w:rFonts w:ascii="Arial" w:eastAsia="Times New Roman" w:hAnsi="Arial" w:cs="Arial"/>
      <w:bCs/>
      <w:color w:val="000000"/>
      <w:sz w:val="24"/>
      <w:szCs w:val="24"/>
      <w:lang w:eastAsia="en-US"/>
    </w:rPr>
  </w:style>
  <w:style w:type="character" w:customStyle="1" w:styleId="40">
    <w:name w:val="Заголовок 4 Знак"/>
    <w:aliases w:val="Heading 4 Char Знак,D&amp;M4 Знак,D&amp;M 4 Знак"/>
    <w:link w:val="4"/>
    <w:uiPriority w:val="9"/>
    <w:rsid w:val="0063579A"/>
    <w:rPr>
      <w:rFonts w:ascii="Arial" w:eastAsia="Times New Roman" w:hAnsi="Arial" w:cs="Arial"/>
      <w:sz w:val="24"/>
      <w:szCs w:val="24"/>
      <w:lang w:eastAsia="en-US"/>
    </w:rPr>
  </w:style>
  <w:style w:type="character" w:customStyle="1" w:styleId="50">
    <w:name w:val="Заголовок 5 Знак"/>
    <w:aliases w:val="Underline Знак"/>
    <w:link w:val="5"/>
    <w:uiPriority w:val="9"/>
    <w:rsid w:val="002F617A"/>
    <w:rPr>
      <w:b/>
      <w:bCs/>
      <w:i/>
      <w:iCs/>
      <w:sz w:val="26"/>
      <w:szCs w:val="26"/>
      <w:lang w:val="en-US" w:eastAsia="en-US"/>
    </w:rPr>
  </w:style>
  <w:style w:type="character" w:customStyle="1" w:styleId="60">
    <w:name w:val="Заголовок 6 Знак"/>
    <w:link w:val="6"/>
    <w:uiPriority w:val="9"/>
    <w:rsid w:val="002F617A"/>
    <w:rPr>
      <w:b/>
      <w:bCs/>
      <w:sz w:val="22"/>
      <w:szCs w:val="22"/>
      <w:lang w:val="en-US" w:eastAsia="en-US"/>
    </w:rPr>
  </w:style>
  <w:style w:type="character" w:customStyle="1" w:styleId="70">
    <w:name w:val="Заголовок 7 Знак"/>
    <w:link w:val="7"/>
    <w:uiPriority w:val="9"/>
    <w:rsid w:val="002F617A"/>
    <w:rPr>
      <w:sz w:val="24"/>
      <w:szCs w:val="24"/>
      <w:lang w:val="en-US" w:eastAsia="en-US"/>
    </w:rPr>
  </w:style>
  <w:style w:type="character" w:customStyle="1" w:styleId="80">
    <w:name w:val="Заголовок 8 Знак"/>
    <w:link w:val="8"/>
    <w:uiPriority w:val="9"/>
    <w:rsid w:val="002F617A"/>
    <w:rPr>
      <w:i/>
      <w:iCs/>
      <w:sz w:val="24"/>
      <w:szCs w:val="24"/>
      <w:lang w:val="en-US" w:eastAsia="en-US"/>
    </w:rPr>
  </w:style>
  <w:style w:type="character" w:customStyle="1" w:styleId="90">
    <w:name w:val="Заголовок 9 Знак"/>
    <w:link w:val="9"/>
    <w:uiPriority w:val="9"/>
    <w:rsid w:val="002F617A"/>
    <w:rPr>
      <w:rFonts w:ascii="Cambria" w:eastAsia="Times New Roman" w:hAnsi="Cambria"/>
      <w:sz w:val="22"/>
      <w:szCs w:val="22"/>
      <w:lang w:val="en-US" w:eastAsia="en-US"/>
    </w:rPr>
  </w:style>
  <w:style w:type="paragraph" w:styleId="a6">
    <w:name w:val="header"/>
    <w:basedOn w:val="a2"/>
    <w:link w:val="a7"/>
    <w:uiPriority w:val="99"/>
    <w:rsid w:val="005873F4"/>
    <w:pPr>
      <w:tabs>
        <w:tab w:val="center" w:pos="4677"/>
        <w:tab w:val="right" w:pos="9355"/>
      </w:tabs>
      <w:spacing w:after="0" w:line="240" w:lineRule="auto"/>
    </w:pPr>
  </w:style>
  <w:style w:type="character" w:customStyle="1" w:styleId="a7">
    <w:name w:val="Верхний колонтитул Знак"/>
    <w:link w:val="a6"/>
    <w:uiPriority w:val="99"/>
    <w:locked/>
    <w:rsid w:val="005873F4"/>
    <w:rPr>
      <w:rFonts w:cs="Times New Roman"/>
    </w:rPr>
  </w:style>
  <w:style w:type="paragraph" w:styleId="a8">
    <w:name w:val="footer"/>
    <w:basedOn w:val="a2"/>
    <w:link w:val="a9"/>
    <w:uiPriority w:val="99"/>
    <w:rsid w:val="005873F4"/>
    <w:pPr>
      <w:tabs>
        <w:tab w:val="center" w:pos="4677"/>
        <w:tab w:val="right" w:pos="9355"/>
      </w:tabs>
      <w:spacing w:after="0" w:line="240" w:lineRule="auto"/>
    </w:pPr>
  </w:style>
  <w:style w:type="character" w:customStyle="1" w:styleId="a9">
    <w:name w:val="Нижний колонтитул Знак"/>
    <w:link w:val="a8"/>
    <w:uiPriority w:val="99"/>
    <w:locked/>
    <w:rsid w:val="005873F4"/>
    <w:rPr>
      <w:rFonts w:cs="Times New Roman"/>
    </w:rPr>
  </w:style>
  <w:style w:type="character" w:customStyle="1" w:styleId="aa">
    <w:name w:val="Основной текст_"/>
    <w:link w:val="71"/>
    <w:locked/>
    <w:rsid w:val="005873F4"/>
    <w:rPr>
      <w:rFonts w:ascii="Arial" w:eastAsia="Times New Roman" w:hAnsi="Arial" w:cs="Arial"/>
      <w:sz w:val="20"/>
      <w:szCs w:val="20"/>
      <w:shd w:val="clear" w:color="auto" w:fill="FFFFFF"/>
    </w:rPr>
  </w:style>
  <w:style w:type="paragraph" w:customStyle="1" w:styleId="71">
    <w:name w:val="Основной текст7"/>
    <w:basedOn w:val="a2"/>
    <w:link w:val="aa"/>
    <w:rsid w:val="005873F4"/>
    <w:pPr>
      <w:widowControl w:val="0"/>
      <w:shd w:val="clear" w:color="auto" w:fill="FFFFFF"/>
      <w:spacing w:after="0" w:line="413" w:lineRule="exact"/>
      <w:ind w:hanging="680"/>
      <w:jc w:val="both"/>
    </w:pPr>
    <w:rPr>
      <w:rFonts w:cs="Arial"/>
      <w:sz w:val="20"/>
      <w:szCs w:val="20"/>
    </w:rPr>
  </w:style>
  <w:style w:type="character" w:customStyle="1" w:styleId="11">
    <w:name w:val="Основной текст1"/>
    <w:uiPriority w:val="99"/>
    <w:rsid w:val="005873F4"/>
    <w:rPr>
      <w:rFonts w:ascii="Arial" w:eastAsia="Times New Roman" w:hAnsi="Arial" w:cs="Arial"/>
      <w:color w:val="000000"/>
      <w:spacing w:val="0"/>
      <w:w w:val="100"/>
      <w:position w:val="0"/>
      <w:sz w:val="20"/>
      <w:szCs w:val="20"/>
      <w:shd w:val="clear" w:color="auto" w:fill="FFFFFF"/>
      <w:lang w:val="ru-RU"/>
    </w:rPr>
  </w:style>
  <w:style w:type="paragraph" w:styleId="ab">
    <w:name w:val="TOC Heading"/>
    <w:basedOn w:val="1"/>
    <w:next w:val="a2"/>
    <w:uiPriority w:val="39"/>
    <w:qFormat/>
    <w:rsid w:val="005873F4"/>
    <w:pPr>
      <w:outlineLvl w:val="9"/>
    </w:pPr>
    <w:rPr>
      <w:lang w:eastAsia="ru-RU"/>
    </w:rPr>
  </w:style>
  <w:style w:type="paragraph" w:styleId="ac">
    <w:name w:val="Balloon Text"/>
    <w:basedOn w:val="a2"/>
    <w:link w:val="ad"/>
    <w:uiPriority w:val="99"/>
    <w:semiHidden/>
    <w:rsid w:val="005873F4"/>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5873F4"/>
    <w:rPr>
      <w:rFonts w:ascii="Tahoma" w:hAnsi="Tahoma" w:cs="Tahoma"/>
      <w:sz w:val="16"/>
      <w:szCs w:val="16"/>
    </w:rPr>
  </w:style>
  <w:style w:type="paragraph" w:styleId="12">
    <w:name w:val="toc 1"/>
    <w:basedOn w:val="a2"/>
    <w:next w:val="a2"/>
    <w:autoRedefine/>
    <w:uiPriority w:val="39"/>
    <w:qFormat/>
    <w:rsid w:val="0063579A"/>
    <w:pPr>
      <w:tabs>
        <w:tab w:val="right" w:leader="dot" w:pos="9345"/>
      </w:tabs>
      <w:spacing w:before="120" w:after="120"/>
      <w:jc w:val="both"/>
    </w:pPr>
    <w:rPr>
      <w:rFonts w:ascii="Arial Narrow" w:hAnsi="Arial Narrow"/>
      <w:caps/>
    </w:rPr>
  </w:style>
  <w:style w:type="character" w:styleId="ae">
    <w:name w:val="Hyperlink"/>
    <w:uiPriority w:val="99"/>
    <w:rsid w:val="00290910"/>
    <w:rPr>
      <w:rFonts w:ascii="Arial" w:hAnsi="Arial" w:cs="Times New Roman"/>
      <w:color w:val="auto"/>
      <w:sz w:val="24"/>
      <w:szCs w:val="26"/>
      <w:u w:val="single"/>
    </w:rPr>
  </w:style>
  <w:style w:type="paragraph" w:styleId="af">
    <w:name w:val="List Paragraph"/>
    <w:basedOn w:val="a2"/>
    <w:uiPriority w:val="1"/>
    <w:qFormat/>
    <w:rsid w:val="00CF110F"/>
    <w:pPr>
      <w:ind w:left="720"/>
      <w:contextualSpacing/>
    </w:pPr>
  </w:style>
  <w:style w:type="table" w:styleId="af0">
    <w:name w:val="Table Grid"/>
    <w:basedOn w:val="a4"/>
    <w:uiPriority w:val="99"/>
    <w:rsid w:val="00F11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Light Shading"/>
    <w:basedOn w:val="a4"/>
    <w:uiPriority w:val="99"/>
    <w:rsid w:val="00F85342"/>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21">
    <w:name w:val="toc 2"/>
    <w:basedOn w:val="a2"/>
    <w:next w:val="a2"/>
    <w:autoRedefine/>
    <w:uiPriority w:val="39"/>
    <w:qFormat/>
    <w:rsid w:val="0063579A"/>
    <w:pPr>
      <w:tabs>
        <w:tab w:val="right" w:leader="dot" w:pos="9345"/>
      </w:tabs>
      <w:spacing w:before="120" w:after="120"/>
      <w:ind w:firstLine="709"/>
      <w:jc w:val="both"/>
    </w:pPr>
    <w:rPr>
      <w:rFonts w:ascii="Arial Narrow" w:hAnsi="Arial Narrow"/>
    </w:rPr>
  </w:style>
  <w:style w:type="character" w:styleId="af2">
    <w:name w:val="line number"/>
    <w:uiPriority w:val="99"/>
    <w:semiHidden/>
    <w:rsid w:val="002F0DE3"/>
    <w:rPr>
      <w:rFonts w:cs="Times New Roman"/>
    </w:rPr>
  </w:style>
  <w:style w:type="paragraph" w:styleId="31">
    <w:name w:val="toc 3"/>
    <w:basedOn w:val="a2"/>
    <w:next w:val="a2"/>
    <w:link w:val="32"/>
    <w:autoRedefine/>
    <w:uiPriority w:val="39"/>
    <w:qFormat/>
    <w:locked/>
    <w:rsid w:val="008E4143"/>
    <w:pPr>
      <w:spacing w:after="100"/>
      <w:ind w:left="440"/>
    </w:pPr>
  </w:style>
  <w:style w:type="character" w:customStyle="1" w:styleId="32">
    <w:name w:val="Оглавление 3 Знак"/>
    <w:link w:val="31"/>
    <w:uiPriority w:val="39"/>
    <w:locked/>
    <w:rsid w:val="002F617A"/>
    <w:rPr>
      <w:sz w:val="22"/>
      <w:szCs w:val="22"/>
      <w:lang w:eastAsia="en-US"/>
    </w:rPr>
  </w:style>
  <w:style w:type="character" w:customStyle="1" w:styleId="apple-converted-space">
    <w:name w:val="apple-converted-space"/>
    <w:rsid w:val="002F617A"/>
    <w:rPr>
      <w:rFonts w:cs="Times New Roman"/>
    </w:rPr>
  </w:style>
  <w:style w:type="paragraph" w:customStyle="1" w:styleId="61">
    <w:name w:val="Основной текст6"/>
    <w:basedOn w:val="a2"/>
    <w:rsid w:val="002F617A"/>
    <w:pPr>
      <w:widowControl w:val="0"/>
      <w:shd w:val="clear" w:color="auto" w:fill="FFFFFF"/>
      <w:spacing w:before="3840" w:after="0" w:line="240" w:lineRule="atLeast"/>
      <w:ind w:hanging="340"/>
      <w:jc w:val="center"/>
    </w:pPr>
    <w:rPr>
      <w:sz w:val="20"/>
      <w:szCs w:val="20"/>
    </w:rPr>
  </w:style>
  <w:style w:type="paragraph" w:customStyle="1" w:styleId="13">
    <w:name w:val="Без интервала1"/>
    <w:uiPriority w:val="99"/>
    <w:rsid w:val="002F617A"/>
  </w:style>
  <w:style w:type="paragraph" w:styleId="af3">
    <w:name w:val="Body Text"/>
    <w:basedOn w:val="a2"/>
    <w:link w:val="af4"/>
    <w:uiPriority w:val="99"/>
    <w:rsid w:val="002F617A"/>
    <w:pPr>
      <w:spacing w:after="0" w:line="312" w:lineRule="auto"/>
      <w:ind w:firstLine="709"/>
      <w:jc w:val="both"/>
    </w:pPr>
    <w:rPr>
      <w:rFonts w:ascii="Times New Roman" w:hAnsi="Times New Roman"/>
      <w:sz w:val="28"/>
      <w:szCs w:val="28"/>
    </w:rPr>
  </w:style>
  <w:style w:type="character" w:customStyle="1" w:styleId="af4">
    <w:name w:val="Основной текст Знак"/>
    <w:link w:val="af3"/>
    <w:uiPriority w:val="99"/>
    <w:rsid w:val="002F617A"/>
    <w:rPr>
      <w:rFonts w:ascii="Times New Roman" w:hAnsi="Times New Roman"/>
      <w:sz w:val="28"/>
      <w:szCs w:val="28"/>
      <w:lang w:eastAsia="en-US"/>
    </w:rPr>
  </w:style>
  <w:style w:type="character" w:customStyle="1" w:styleId="81">
    <w:name w:val="Основной текст + 8"/>
    <w:aliases w:val="5 pt,Полужирный"/>
    <w:uiPriority w:val="99"/>
    <w:rsid w:val="002F617A"/>
    <w:rPr>
      <w:rFonts w:ascii="Arial" w:hAnsi="Arial"/>
      <w:b/>
      <w:color w:val="000000"/>
      <w:spacing w:val="0"/>
      <w:w w:val="100"/>
      <w:position w:val="0"/>
      <w:sz w:val="17"/>
      <w:shd w:val="clear" w:color="auto" w:fill="FFFFFF"/>
      <w:lang w:val="ru-RU"/>
    </w:rPr>
  </w:style>
  <w:style w:type="character" w:customStyle="1" w:styleId="8pt">
    <w:name w:val="Основной текст + 8 pt"/>
    <w:uiPriority w:val="99"/>
    <w:rsid w:val="002F617A"/>
    <w:rPr>
      <w:rFonts w:ascii="Arial" w:hAnsi="Arial"/>
      <w:color w:val="000000"/>
      <w:spacing w:val="0"/>
      <w:w w:val="100"/>
      <w:position w:val="0"/>
      <w:sz w:val="16"/>
      <w:shd w:val="clear" w:color="auto" w:fill="FFFFFF"/>
      <w:lang w:val="ru-RU"/>
    </w:rPr>
  </w:style>
  <w:style w:type="paragraph" w:customStyle="1" w:styleId="Default">
    <w:name w:val="Default"/>
    <w:rsid w:val="002F617A"/>
    <w:pPr>
      <w:autoSpaceDE w:val="0"/>
      <w:autoSpaceDN w:val="0"/>
      <w:adjustRightInd w:val="0"/>
    </w:pPr>
    <w:rPr>
      <w:rFonts w:ascii="Arial" w:hAnsi="Arial" w:cs="Arial"/>
      <w:color w:val="000000"/>
      <w:sz w:val="24"/>
      <w:szCs w:val="24"/>
      <w:lang w:eastAsia="en-US"/>
    </w:rPr>
  </w:style>
  <w:style w:type="paragraph" w:customStyle="1" w:styleId="af5">
    <w:name w:val="Табличный"/>
    <w:basedOn w:val="a2"/>
    <w:uiPriority w:val="99"/>
    <w:rsid w:val="002F617A"/>
    <w:pPr>
      <w:spacing w:after="0" w:line="240" w:lineRule="auto"/>
      <w:jc w:val="both"/>
    </w:pPr>
    <w:rPr>
      <w:color w:val="000000"/>
      <w:sz w:val="20"/>
      <w:szCs w:val="20"/>
    </w:rPr>
  </w:style>
  <w:style w:type="character" w:customStyle="1" w:styleId="110">
    <w:name w:val="Основной текст + 11"/>
    <w:aliases w:val="5 pt64,5 pt57"/>
    <w:uiPriority w:val="99"/>
    <w:rsid w:val="002F617A"/>
    <w:rPr>
      <w:rFonts w:ascii="Arial" w:hAnsi="Arial"/>
      <w:color w:val="000000"/>
      <w:spacing w:val="0"/>
      <w:w w:val="100"/>
      <w:position w:val="0"/>
      <w:sz w:val="23"/>
      <w:u w:val="none"/>
      <w:shd w:val="clear" w:color="auto" w:fill="FFFFFF"/>
      <w:lang w:val="ru-RU"/>
    </w:rPr>
  </w:style>
  <w:style w:type="character" w:customStyle="1" w:styleId="af6">
    <w:name w:val="Подпись к таблице"/>
    <w:uiPriority w:val="99"/>
    <w:rsid w:val="002F617A"/>
    <w:rPr>
      <w:rFonts w:ascii="Arial" w:hAnsi="Arial"/>
      <w:color w:val="000000"/>
      <w:spacing w:val="0"/>
      <w:w w:val="100"/>
      <w:position w:val="0"/>
      <w:sz w:val="17"/>
      <w:u w:val="none"/>
      <w:lang w:val="ru-RU"/>
    </w:rPr>
  </w:style>
  <w:style w:type="paragraph" w:styleId="a">
    <w:name w:val="List Bullet"/>
    <w:basedOn w:val="a2"/>
    <w:link w:val="af7"/>
    <w:uiPriority w:val="99"/>
    <w:rsid w:val="002F617A"/>
    <w:pPr>
      <w:numPr>
        <w:numId w:val="4"/>
      </w:numPr>
      <w:spacing w:after="0" w:line="312" w:lineRule="auto"/>
      <w:jc w:val="both"/>
    </w:pPr>
    <w:rPr>
      <w:sz w:val="28"/>
      <w:szCs w:val="28"/>
      <w:lang w:eastAsia="ru-RU"/>
    </w:rPr>
  </w:style>
  <w:style w:type="character" w:customStyle="1" w:styleId="af7">
    <w:name w:val="Маркированный список Знак"/>
    <w:link w:val="a"/>
    <w:uiPriority w:val="99"/>
    <w:locked/>
    <w:rsid w:val="002F617A"/>
    <w:rPr>
      <w:sz w:val="28"/>
      <w:szCs w:val="28"/>
    </w:rPr>
  </w:style>
  <w:style w:type="paragraph" w:customStyle="1" w:styleId="14">
    <w:name w:val="Стиль1"/>
    <w:basedOn w:val="a2"/>
    <w:link w:val="15"/>
    <w:uiPriority w:val="99"/>
    <w:rsid w:val="002F617A"/>
    <w:pPr>
      <w:jc w:val="center"/>
    </w:pPr>
    <w:rPr>
      <w:rFonts w:ascii="Times New Roman" w:hAnsi="Times New Roman"/>
    </w:rPr>
  </w:style>
  <w:style w:type="character" w:customStyle="1" w:styleId="15">
    <w:name w:val="Стиль1 Знак"/>
    <w:link w:val="14"/>
    <w:uiPriority w:val="99"/>
    <w:locked/>
    <w:rsid w:val="002F617A"/>
    <w:rPr>
      <w:rFonts w:ascii="Times New Roman" w:hAnsi="Times New Roman"/>
      <w:sz w:val="24"/>
      <w:szCs w:val="22"/>
      <w:lang w:eastAsia="en-US"/>
    </w:rPr>
  </w:style>
  <w:style w:type="paragraph" w:styleId="41">
    <w:name w:val="toc 4"/>
    <w:basedOn w:val="a2"/>
    <w:next w:val="a2"/>
    <w:autoRedefine/>
    <w:uiPriority w:val="39"/>
    <w:locked/>
    <w:rsid w:val="002F617A"/>
    <w:pPr>
      <w:tabs>
        <w:tab w:val="right" w:leader="dot" w:pos="9345"/>
      </w:tabs>
      <w:spacing w:after="0" w:line="360" w:lineRule="auto"/>
      <w:jc w:val="both"/>
    </w:pPr>
    <w:rPr>
      <w:rFonts w:cs="Calibri"/>
      <w:sz w:val="20"/>
      <w:szCs w:val="20"/>
    </w:rPr>
  </w:style>
  <w:style w:type="paragraph" w:styleId="51">
    <w:name w:val="toc 5"/>
    <w:basedOn w:val="a2"/>
    <w:next w:val="a2"/>
    <w:autoRedefine/>
    <w:uiPriority w:val="39"/>
    <w:locked/>
    <w:rsid w:val="002F617A"/>
    <w:pPr>
      <w:spacing w:after="0"/>
      <w:ind w:left="660"/>
    </w:pPr>
    <w:rPr>
      <w:rFonts w:cs="Calibri"/>
      <w:sz w:val="20"/>
      <w:szCs w:val="20"/>
    </w:rPr>
  </w:style>
  <w:style w:type="paragraph" w:styleId="62">
    <w:name w:val="toc 6"/>
    <w:basedOn w:val="a2"/>
    <w:next w:val="a2"/>
    <w:autoRedefine/>
    <w:uiPriority w:val="39"/>
    <w:locked/>
    <w:rsid w:val="002F617A"/>
    <w:pPr>
      <w:spacing w:after="0"/>
      <w:ind w:left="880"/>
    </w:pPr>
    <w:rPr>
      <w:rFonts w:cs="Calibri"/>
      <w:sz w:val="20"/>
      <w:szCs w:val="20"/>
    </w:rPr>
  </w:style>
  <w:style w:type="paragraph" w:styleId="72">
    <w:name w:val="toc 7"/>
    <w:basedOn w:val="a2"/>
    <w:next w:val="a2"/>
    <w:autoRedefine/>
    <w:uiPriority w:val="39"/>
    <w:locked/>
    <w:rsid w:val="002F617A"/>
    <w:pPr>
      <w:spacing w:after="0"/>
      <w:ind w:left="1100"/>
    </w:pPr>
    <w:rPr>
      <w:rFonts w:cs="Calibri"/>
      <w:sz w:val="20"/>
      <w:szCs w:val="20"/>
    </w:rPr>
  </w:style>
  <w:style w:type="paragraph" w:styleId="82">
    <w:name w:val="toc 8"/>
    <w:basedOn w:val="a2"/>
    <w:next w:val="a2"/>
    <w:autoRedefine/>
    <w:uiPriority w:val="39"/>
    <w:locked/>
    <w:rsid w:val="002F617A"/>
    <w:pPr>
      <w:spacing w:after="0"/>
      <w:ind w:left="1320"/>
    </w:pPr>
    <w:rPr>
      <w:rFonts w:cs="Calibri"/>
      <w:sz w:val="20"/>
      <w:szCs w:val="20"/>
    </w:rPr>
  </w:style>
  <w:style w:type="paragraph" w:styleId="91">
    <w:name w:val="toc 9"/>
    <w:basedOn w:val="a2"/>
    <w:next w:val="a2"/>
    <w:autoRedefine/>
    <w:uiPriority w:val="39"/>
    <w:locked/>
    <w:rsid w:val="002F617A"/>
    <w:pPr>
      <w:spacing w:after="0"/>
      <w:ind w:left="1540"/>
    </w:pPr>
    <w:rPr>
      <w:rFonts w:cs="Calibri"/>
      <w:sz w:val="20"/>
      <w:szCs w:val="20"/>
    </w:rPr>
  </w:style>
  <w:style w:type="character" w:customStyle="1" w:styleId="af8">
    <w:name w:val="Подпись к картинке_"/>
    <w:link w:val="af9"/>
    <w:uiPriority w:val="99"/>
    <w:locked/>
    <w:rsid w:val="002F617A"/>
    <w:rPr>
      <w:rFonts w:ascii="Arial" w:hAnsi="Arial" w:cs="Arial"/>
      <w:b/>
      <w:bCs/>
      <w:sz w:val="17"/>
      <w:szCs w:val="17"/>
      <w:shd w:val="clear" w:color="auto" w:fill="FFFFFF"/>
    </w:rPr>
  </w:style>
  <w:style w:type="paragraph" w:customStyle="1" w:styleId="af9">
    <w:name w:val="Подпись к картинке"/>
    <w:basedOn w:val="a2"/>
    <w:link w:val="af8"/>
    <w:uiPriority w:val="99"/>
    <w:rsid w:val="002F617A"/>
    <w:pPr>
      <w:widowControl w:val="0"/>
      <w:shd w:val="clear" w:color="auto" w:fill="FFFFFF"/>
      <w:spacing w:after="0" w:line="240" w:lineRule="atLeast"/>
    </w:pPr>
    <w:rPr>
      <w:rFonts w:cs="Arial"/>
      <w:b/>
      <w:bCs/>
      <w:sz w:val="17"/>
      <w:szCs w:val="17"/>
      <w:lang w:eastAsia="ru-RU"/>
    </w:rPr>
  </w:style>
  <w:style w:type="character" w:customStyle="1" w:styleId="afa">
    <w:name w:val="Колонтитул"/>
    <w:uiPriority w:val="99"/>
    <w:rsid w:val="002F617A"/>
    <w:rPr>
      <w:rFonts w:ascii="Tahoma" w:hAnsi="Tahoma" w:cs="Tahoma"/>
      <w:color w:val="000000"/>
      <w:spacing w:val="0"/>
      <w:w w:val="100"/>
      <w:position w:val="0"/>
      <w:sz w:val="15"/>
      <w:szCs w:val="15"/>
      <w:u w:val="none"/>
      <w:lang w:val="ru-RU"/>
    </w:rPr>
  </w:style>
  <w:style w:type="character" w:customStyle="1" w:styleId="Arial">
    <w:name w:val="Колонтитул + Arial"/>
    <w:aliases w:val="7 pt"/>
    <w:uiPriority w:val="99"/>
    <w:rsid w:val="002F617A"/>
    <w:rPr>
      <w:rFonts w:ascii="Arial" w:hAnsi="Arial" w:cs="Arial"/>
      <w:color w:val="000000"/>
      <w:spacing w:val="0"/>
      <w:w w:val="100"/>
      <w:position w:val="0"/>
      <w:sz w:val="14"/>
      <w:szCs w:val="14"/>
      <w:u w:val="none"/>
      <w:lang w:val="ru-RU"/>
    </w:rPr>
  </w:style>
  <w:style w:type="character" w:customStyle="1" w:styleId="9pt">
    <w:name w:val="Колонтитул + 9 pt"/>
    <w:aliases w:val="Полужирный39"/>
    <w:uiPriority w:val="99"/>
    <w:rsid w:val="002F617A"/>
    <w:rPr>
      <w:rFonts w:ascii="Tahoma" w:hAnsi="Tahoma" w:cs="Tahoma"/>
      <w:b/>
      <w:bCs/>
      <w:color w:val="000000"/>
      <w:spacing w:val="0"/>
      <w:w w:val="100"/>
      <w:position w:val="0"/>
      <w:sz w:val="18"/>
      <w:szCs w:val="18"/>
      <w:u w:val="none"/>
    </w:rPr>
  </w:style>
  <w:style w:type="paragraph" w:customStyle="1" w:styleId="afb">
    <w:name w:val="Название таблицы"/>
    <w:basedOn w:val="a2"/>
    <w:next w:val="a2"/>
    <w:link w:val="afc"/>
    <w:uiPriority w:val="99"/>
    <w:rsid w:val="002F617A"/>
    <w:pPr>
      <w:keepNext/>
      <w:keepLines/>
      <w:spacing w:before="240" w:after="120" w:line="312" w:lineRule="auto"/>
      <w:contextualSpacing/>
      <w:jc w:val="both"/>
    </w:pPr>
    <w:rPr>
      <w:rFonts w:ascii="Times New Roman" w:eastAsia="Times New Roman" w:hAnsi="Times New Roman"/>
      <w:sz w:val="20"/>
      <w:szCs w:val="20"/>
      <w:lang w:eastAsia="ru-RU"/>
    </w:rPr>
  </w:style>
  <w:style w:type="character" w:customStyle="1" w:styleId="afc">
    <w:name w:val="Название таблицы Знак"/>
    <w:link w:val="afb"/>
    <w:uiPriority w:val="99"/>
    <w:locked/>
    <w:rsid w:val="002F617A"/>
    <w:rPr>
      <w:rFonts w:ascii="Times New Roman" w:eastAsia="Times New Roman" w:hAnsi="Times New Roman"/>
    </w:rPr>
  </w:style>
  <w:style w:type="paragraph" w:customStyle="1" w:styleId="afd">
    <w:name w:val="Уплотненный основной"/>
    <w:basedOn w:val="af3"/>
    <w:uiPriority w:val="99"/>
    <w:rsid w:val="002F617A"/>
    <w:pPr>
      <w:spacing w:line="288" w:lineRule="auto"/>
    </w:pPr>
    <w:rPr>
      <w:szCs w:val="22"/>
    </w:rPr>
  </w:style>
  <w:style w:type="character" w:customStyle="1" w:styleId="ArialNarrow">
    <w:name w:val="Основной текст + Arial Narrow"/>
    <w:aliases w:val="11,5 pt58"/>
    <w:uiPriority w:val="99"/>
    <w:rsid w:val="002F617A"/>
    <w:rPr>
      <w:rFonts w:ascii="Arial Narrow" w:eastAsia="Times New Roman" w:hAnsi="Arial Narrow" w:cs="Arial Narrow"/>
      <w:color w:val="000000"/>
      <w:spacing w:val="0"/>
      <w:w w:val="100"/>
      <w:position w:val="0"/>
      <w:sz w:val="23"/>
      <w:szCs w:val="23"/>
      <w:shd w:val="clear" w:color="auto" w:fill="FFFFFF"/>
      <w:lang w:val="ru-RU"/>
    </w:rPr>
  </w:style>
  <w:style w:type="character" w:customStyle="1" w:styleId="ArialNarrow0">
    <w:name w:val="Подпись к картинке + Arial Narrow"/>
    <w:aliases w:val="9 pt"/>
    <w:uiPriority w:val="99"/>
    <w:rsid w:val="002F617A"/>
    <w:rPr>
      <w:rFonts w:ascii="Arial Narrow" w:hAnsi="Arial Narrow" w:cs="Arial Narrow"/>
      <w:b/>
      <w:bCs/>
      <w:color w:val="000000"/>
      <w:spacing w:val="0"/>
      <w:w w:val="100"/>
      <w:position w:val="0"/>
      <w:sz w:val="18"/>
      <w:szCs w:val="18"/>
      <w:shd w:val="clear" w:color="auto" w:fill="FFFFFF"/>
      <w:lang w:val="ru-RU"/>
    </w:rPr>
  </w:style>
  <w:style w:type="character" w:customStyle="1" w:styleId="42">
    <w:name w:val="Основной текст (4)_"/>
    <w:link w:val="43"/>
    <w:uiPriority w:val="99"/>
    <w:locked/>
    <w:rsid w:val="002F617A"/>
    <w:rPr>
      <w:rFonts w:ascii="Arial" w:hAnsi="Arial" w:cs="Arial"/>
      <w:b/>
      <w:bCs/>
      <w:spacing w:val="-10"/>
      <w:shd w:val="clear" w:color="auto" w:fill="FFFFFF"/>
    </w:rPr>
  </w:style>
  <w:style w:type="paragraph" w:customStyle="1" w:styleId="43">
    <w:name w:val="Основной текст (4)"/>
    <w:basedOn w:val="a2"/>
    <w:link w:val="42"/>
    <w:uiPriority w:val="99"/>
    <w:rsid w:val="002F617A"/>
    <w:pPr>
      <w:widowControl w:val="0"/>
      <w:shd w:val="clear" w:color="auto" w:fill="FFFFFF"/>
      <w:spacing w:after="60" w:line="240" w:lineRule="atLeast"/>
      <w:ind w:hanging="800"/>
      <w:jc w:val="center"/>
    </w:pPr>
    <w:rPr>
      <w:rFonts w:cs="Arial"/>
      <w:b/>
      <w:bCs/>
      <w:spacing w:val="-10"/>
      <w:sz w:val="20"/>
      <w:szCs w:val="20"/>
      <w:lang w:eastAsia="ru-RU"/>
    </w:rPr>
  </w:style>
  <w:style w:type="paragraph" w:customStyle="1" w:styleId="33">
    <w:name w:val="Основной текст3"/>
    <w:basedOn w:val="a2"/>
    <w:uiPriority w:val="99"/>
    <w:rsid w:val="002F617A"/>
    <w:pPr>
      <w:widowControl w:val="0"/>
      <w:shd w:val="clear" w:color="auto" w:fill="FFFFFF"/>
      <w:spacing w:before="480" w:after="60" w:line="413" w:lineRule="exact"/>
      <w:jc w:val="both"/>
    </w:pPr>
    <w:rPr>
      <w:rFonts w:cs="Arial"/>
    </w:rPr>
  </w:style>
  <w:style w:type="character" w:customStyle="1" w:styleId="afe">
    <w:name w:val="Сноска_"/>
    <w:uiPriority w:val="99"/>
    <w:rsid w:val="002F617A"/>
    <w:rPr>
      <w:rFonts w:ascii="Arial" w:hAnsi="Arial" w:cs="Arial"/>
      <w:sz w:val="23"/>
      <w:szCs w:val="23"/>
      <w:u w:val="none"/>
    </w:rPr>
  </w:style>
  <w:style w:type="character" w:customStyle="1" w:styleId="aff">
    <w:name w:val="Сноска"/>
    <w:uiPriority w:val="99"/>
    <w:rsid w:val="002F617A"/>
    <w:rPr>
      <w:rFonts w:ascii="Arial" w:hAnsi="Arial" w:cs="Arial"/>
      <w:color w:val="000000"/>
      <w:spacing w:val="0"/>
      <w:w w:val="100"/>
      <w:position w:val="0"/>
      <w:sz w:val="23"/>
      <w:szCs w:val="23"/>
      <w:u w:val="single"/>
      <w:lang w:val="ru-RU"/>
    </w:rPr>
  </w:style>
  <w:style w:type="character" w:customStyle="1" w:styleId="22">
    <w:name w:val="Основной текст (2)_"/>
    <w:uiPriority w:val="99"/>
    <w:rsid w:val="002F617A"/>
    <w:rPr>
      <w:rFonts w:ascii="Arial" w:hAnsi="Arial" w:cs="Arial"/>
      <w:sz w:val="16"/>
      <w:szCs w:val="16"/>
      <w:u w:val="none"/>
    </w:rPr>
  </w:style>
  <w:style w:type="character" w:customStyle="1" w:styleId="34">
    <w:name w:val="Основной текст (3)_"/>
    <w:link w:val="35"/>
    <w:uiPriority w:val="99"/>
    <w:locked/>
    <w:rsid w:val="002F617A"/>
    <w:rPr>
      <w:rFonts w:ascii="Arial" w:hAnsi="Arial" w:cs="Arial"/>
      <w:b/>
      <w:bCs/>
      <w:spacing w:val="-30"/>
      <w:sz w:val="31"/>
      <w:szCs w:val="31"/>
      <w:shd w:val="clear" w:color="auto" w:fill="FFFFFF"/>
    </w:rPr>
  </w:style>
  <w:style w:type="paragraph" w:customStyle="1" w:styleId="35">
    <w:name w:val="Основной текст (3)"/>
    <w:basedOn w:val="a2"/>
    <w:link w:val="34"/>
    <w:uiPriority w:val="99"/>
    <w:rsid w:val="002F617A"/>
    <w:pPr>
      <w:widowControl w:val="0"/>
      <w:shd w:val="clear" w:color="auto" w:fill="FFFFFF"/>
      <w:spacing w:before="1380" w:after="900" w:line="240" w:lineRule="atLeast"/>
      <w:jc w:val="center"/>
    </w:pPr>
    <w:rPr>
      <w:rFonts w:cs="Arial"/>
      <w:b/>
      <w:bCs/>
      <w:spacing w:val="-30"/>
      <w:sz w:val="31"/>
      <w:szCs w:val="31"/>
      <w:lang w:eastAsia="ru-RU"/>
    </w:rPr>
  </w:style>
  <w:style w:type="character" w:customStyle="1" w:styleId="23">
    <w:name w:val="Подпись к таблице (2)_"/>
    <w:link w:val="24"/>
    <w:uiPriority w:val="99"/>
    <w:locked/>
    <w:rsid w:val="002F617A"/>
    <w:rPr>
      <w:rFonts w:ascii="Arial" w:hAnsi="Arial" w:cs="Arial"/>
      <w:b/>
      <w:bCs/>
      <w:spacing w:val="-10"/>
      <w:shd w:val="clear" w:color="auto" w:fill="FFFFFF"/>
    </w:rPr>
  </w:style>
  <w:style w:type="paragraph" w:customStyle="1" w:styleId="24">
    <w:name w:val="Подпись к таблице (2)"/>
    <w:basedOn w:val="a2"/>
    <w:link w:val="23"/>
    <w:uiPriority w:val="99"/>
    <w:rsid w:val="002F617A"/>
    <w:pPr>
      <w:widowControl w:val="0"/>
      <w:shd w:val="clear" w:color="auto" w:fill="FFFFFF"/>
      <w:spacing w:after="0" w:line="240" w:lineRule="atLeast"/>
    </w:pPr>
    <w:rPr>
      <w:rFonts w:cs="Arial"/>
      <w:b/>
      <w:bCs/>
      <w:spacing w:val="-10"/>
      <w:sz w:val="20"/>
      <w:szCs w:val="20"/>
      <w:lang w:eastAsia="ru-RU"/>
    </w:rPr>
  </w:style>
  <w:style w:type="character" w:customStyle="1" w:styleId="aff0">
    <w:name w:val="Колонтитул_"/>
    <w:uiPriority w:val="99"/>
    <w:rsid w:val="002F617A"/>
    <w:rPr>
      <w:rFonts w:ascii="Tahoma" w:hAnsi="Tahoma" w:cs="Tahoma"/>
      <w:sz w:val="15"/>
      <w:szCs w:val="15"/>
      <w:u w:val="none"/>
    </w:rPr>
  </w:style>
  <w:style w:type="character" w:customStyle="1" w:styleId="aff1">
    <w:name w:val="Оглавление + Малые прописные"/>
    <w:uiPriority w:val="99"/>
    <w:rsid w:val="002F617A"/>
    <w:rPr>
      <w:rFonts w:ascii="Arial" w:hAnsi="Arial" w:cs="Arial"/>
      <w:smallCaps/>
      <w:color w:val="000000"/>
      <w:spacing w:val="0"/>
      <w:w w:val="100"/>
      <w:position w:val="0"/>
      <w:sz w:val="22"/>
      <w:szCs w:val="22"/>
      <w:shd w:val="clear" w:color="auto" w:fill="FFFFFF"/>
      <w:lang w:val="ru-RU" w:eastAsia="en-US"/>
    </w:rPr>
  </w:style>
  <w:style w:type="character" w:customStyle="1" w:styleId="aff2">
    <w:name w:val="Основной текст + Полужирный"/>
    <w:aliases w:val="Курсив"/>
    <w:uiPriority w:val="99"/>
    <w:rsid w:val="002F617A"/>
    <w:rPr>
      <w:rFonts w:ascii="Arial" w:eastAsia="Times New Roman" w:hAnsi="Arial" w:cs="Arial"/>
      <w:b/>
      <w:bCs/>
      <w:i/>
      <w:iCs/>
      <w:color w:val="000000"/>
      <w:spacing w:val="0"/>
      <w:w w:val="100"/>
      <w:position w:val="0"/>
      <w:sz w:val="20"/>
      <w:szCs w:val="20"/>
      <w:shd w:val="clear" w:color="auto" w:fill="FFFFFF"/>
    </w:rPr>
  </w:style>
  <w:style w:type="character" w:customStyle="1" w:styleId="6Exact">
    <w:name w:val="Основной текст (6) Exact"/>
    <w:uiPriority w:val="99"/>
    <w:rsid w:val="002F617A"/>
    <w:rPr>
      <w:rFonts w:ascii="Arial" w:hAnsi="Arial" w:cs="Arial"/>
      <w:b/>
      <w:bCs/>
      <w:spacing w:val="-2"/>
      <w:sz w:val="16"/>
      <w:szCs w:val="16"/>
      <w:u w:val="none"/>
    </w:rPr>
  </w:style>
  <w:style w:type="character" w:customStyle="1" w:styleId="52">
    <w:name w:val="Основной текст (5)_"/>
    <w:link w:val="53"/>
    <w:uiPriority w:val="99"/>
    <w:locked/>
    <w:rsid w:val="002F617A"/>
    <w:rPr>
      <w:rFonts w:ascii="Arial" w:hAnsi="Arial" w:cs="Arial"/>
      <w:b/>
      <w:bCs/>
      <w:sz w:val="14"/>
      <w:szCs w:val="14"/>
      <w:shd w:val="clear" w:color="auto" w:fill="FFFFFF"/>
    </w:rPr>
  </w:style>
  <w:style w:type="paragraph" w:customStyle="1" w:styleId="53">
    <w:name w:val="Основной текст (5)"/>
    <w:basedOn w:val="a2"/>
    <w:link w:val="52"/>
    <w:uiPriority w:val="99"/>
    <w:rsid w:val="002F617A"/>
    <w:pPr>
      <w:widowControl w:val="0"/>
      <w:shd w:val="clear" w:color="auto" w:fill="FFFFFF"/>
      <w:spacing w:before="1920" w:after="0" w:line="240" w:lineRule="atLeast"/>
    </w:pPr>
    <w:rPr>
      <w:rFonts w:cs="Arial"/>
      <w:b/>
      <w:bCs/>
      <w:sz w:val="14"/>
      <w:szCs w:val="14"/>
      <w:lang w:eastAsia="ru-RU"/>
    </w:rPr>
  </w:style>
  <w:style w:type="character" w:customStyle="1" w:styleId="25">
    <w:name w:val="Подпись к картинке (2)_"/>
    <w:link w:val="26"/>
    <w:uiPriority w:val="99"/>
    <w:locked/>
    <w:rsid w:val="002F617A"/>
    <w:rPr>
      <w:rFonts w:ascii="Arial" w:hAnsi="Arial" w:cs="Arial"/>
      <w:shd w:val="clear" w:color="auto" w:fill="FFFFFF"/>
    </w:rPr>
  </w:style>
  <w:style w:type="paragraph" w:customStyle="1" w:styleId="26">
    <w:name w:val="Подпись к картинке (2)"/>
    <w:basedOn w:val="a2"/>
    <w:link w:val="25"/>
    <w:uiPriority w:val="99"/>
    <w:rsid w:val="002F617A"/>
    <w:pPr>
      <w:widowControl w:val="0"/>
      <w:shd w:val="clear" w:color="auto" w:fill="FFFFFF"/>
      <w:spacing w:after="0" w:line="240" w:lineRule="atLeast"/>
    </w:pPr>
    <w:rPr>
      <w:rFonts w:cs="Arial"/>
      <w:sz w:val="20"/>
      <w:szCs w:val="20"/>
      <w:lang w:eastAsia="ru-RU"/>
    </w:rPr>
  </w:style>
  <w:style w:type="character" w:customStyle="1" w:styleId="73">
    <w:name w:val="Основной текст (7)_"/>
    <w:uiPriority w:val="99"/>
    <w:rsid w:val="002F617A"/>
    <w:rPr>
      <w:rFonts w:ascii="Consolas" w:hAnsi="Consolas" w:cs="Consolas"/>
      <w:sz w:val="25"/>
      <w:szCs w:val="25"/>
      <w:u w:val="none"/>
    </w:rPr>
  </w:style>
  <w:style w:type="character" w:customStyle="1" w:styleId="74">
    <w:name w:val="Основной текст (7)"/>
    <w:uiPriority w:val="99"/>
    <w:rsid w:val="002F617A"/>
    <w:rPr>
      <w:rFonts w:ascii="Consolas" w:hAnsi="Consolas" w:cs="Consolas"/>
      <w:color w:val="000000"/>
      <w:spacing w:val="0"/>
      <w:w w:val="100"/>
      <w:position w:val="0"/>
      <w:sz w:val="25"/>
      <w:szCs w:val="25"/>
      <w:u w:val="none"/>
      <w:lang w:val="ru-RU"/>
    </w:rPr>
  </w:style>
  <w:style w:type="character" w:customStyle="1" w:styleId="27">
    <w:name w:val="Основной текст2"/>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44">
    <w:name w:val="Основной текст4"/>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54">
    <w:name w:val="Основной текст5"/>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63">
    <w:name w:val="Основной текст (6)_"/>
    <w:uiPriority w:val="99"/>
    <w:rsid w:val="002F617A"/>
    <w:rPr>
      <w:rFonts w:ascii="Arial" w:hAnsi="Arial" w:cs="Arial"/>
      <w:b/>
      <w:bCs/>
      <w:sz w:val="17"/>
      <w:szCs w:val="17"/>
      <w:u w:val="none"/>
    </w:rPr>
  </w:style>
  <w:style w:type="character" w:customStyle="1" w:styleId="83">
    <w:name w:val="Основной текст (8)_"/>
    <w:uiPriority w:val="99"/>
    <w:rsid w:val="002F617A"/>
    <w:rPr>
      <w:rFonts w:ascii="Arial" w:hAnsi="Arial" w:cs="Arial"/>
      <w:b/>
      <w:bCs/>
      <w:spacing w:val="-10"/>
      <w:sz w:val="21"/>
      <w:szCs w:val="21"/>
      <w:u w:val="none"/>
    </w:rPr>
  </w:style>
  <w:style w:type="character" w:customStyle="1" w:styleId="aff3">
    <w:name w:val="Подпись к таблице_"/>
    <w:uiPriority w:val="99"/>
    <w:rsid w:val="002F617A"/>
    <w:rPr>
      <w:rFonts w:ascii="Arial" w:hAnsi="Arial" w:cs="Arial"/>
      <w:b/>
      <w:bCs/>
      <w:sz w:val="17"/>
      <w:szCs w:val="17"/>
      <w:u w:val="none"/>
    </w:rPr>
  </w:style>
  <w:style w:type="character" w:customStyle="1" w:styleId="36">
    <w:name w:val="Подпись к картинке (3)_"/>
    <w:link w:val="37"/>
    <w:uiPriority w:val="99"/>
    <w:locked/>
    <w:rsid w:val="002F617A"/>
    <w:rPr>
      <w:spacing w:val="-20"/>
      <w:sz w:val="12"/>
      <w:szCs w:val="12"/>
      <w:shd w:val="clear" w:color="auto" w:fill="FFFFFF"/>
    </w:rPr>
  </w:style>
  <w:style w:type="paragraph" w:customStyle="1" w:styleId="37">
    <w:name w:val="Подпись к картинке (3)"/>
    <w:basedOn w:val="a2"/>
    <w:link w:val="36"/>
    <w:uiPriority w:val="99"/>
    <w:rsid w:val="002F617A"/>
    <w:pPr>
      <w:widowControl w:val="0"/>
      <w:shd w:val="clear" w:color="auto" w:fill="FFFFFF"/>
      <w:spacing w:after="0" w:line="77" w:lineRule="exact"/>
    </w:pPr>
    <w:rPr>
      <w:spacing w:val="-20"/>
      <w:sz w:val="12"/>
      <w:szCs w:val="12"/>
      <w:lang w:eastAsia="ru-RU"/>
    </w:rPr>
  </w:style>
  <w:style w:type="character" w:customStyle="1" w:styleId="3Batang">
    <w:name w:val="Подпись к картинке (3) + Batang"/>
    <w:aliases w:val="4,5 pt56,Интервал 0 pt"/>
    <w:uiPriority w:val="99"/>
    <w:rsid w:val="002F617A"/>
    <w:rPr>
      <w:rFonts w:ascii="Batang" w:eastAsia="Batang" w:hAnsi="Batang" w:cs="Batang"/>
      <w:color w:val="000000"/>
      <w:spacing w:val="-10"/>
      <w:w w:val="100"/>
      <w:position w:val="0"/>
      <w:sz w:val="9"/>
      <w:szCs w:val="9"/>
      <w:shd w:val="clear" w:color="auto" w:fill="FFFFFF"/>
      <w:lang w:val="en-US"/>
    </w:rPr>
  </w:style>
  <w:style w:type="character" w:customStyle="1" w:styleId="45">
    <w:name w:val="Подпись к картинке (4)_"/>
    <w:link w:val="46"/>
    <w:uiPriority w:val="99"/>
    <w:locked/>
    <w:rsid w:val="002F617A"/>
    <w:rPr>
      <w:rFonts w:ascii="Batang" w:eastAsia="Batang" w:hAnsi="Batang" w:cs="Batang"/>
      <w:spacing w:val="-10"/>
      <w:sz w:val="9"/>
      <w:szCs w:val="9"/>
      <w:shd w:val="clear" w:color="auto" w:fill="FFFFFF"/>
    </w:rPr>
  </w:style>
  <w:style w:type="paragraph" w:customStyle="1" w:styleId="46">
    <w:name w:val="Подпись к картинке (4)"/>
    <w:basedOn w:val="a2"/>
    <w:link w:val="45"/>
    <w:uiPriority w:val="99"/>
    <w:rsid w:val="002F617A"/>
    <w:pPr>
      <w:widowControl w:val="0"/>
      <w:shd w:val="clear" w:color="auto" w:fill="FFFFFF"/>
      <w:spacing w:after="0" w:line="77" w:lineRule="exact"/>
    </w:pPr>
    <w:rPr>
      <w:rFonts w:ascii="Batang" w:eastAsia="Batang" w:hAnsi="Batang" w:cs="Batang"/>
      <w:spacing w:val="-10"/>
      <w:sz w:val="9"/>
      <w:szCs w:val="9"/>
      <w:lang w:eastAsia="ru-RU"/>
    </w:rPr>
  </w:style>
  <w:style w:type="character" w:customStyle="1" w:styleId="47">
    <w:name w:val="Подпись к картинке (4) + Курсив"/>
    <w:uiPriority w:val="99"/>
    <w:rsid w:val="002F617A"/>
    <w:rPr>
      <w:rFonts w:ascii="Batang" w:eastAsia="Batang" w:hAnsi="Batang" w:cs="Batang"/>
      <w:i/>
      <w:iCs/>
      <w:color w:val="000000"/>
      <w:spacing w:val="-10"/>
      <w:w w:val="100"/>
      <w:position w:val="0"/>
      <w:sz w:val="9"/>
      <w:szCs w:val="9"/>
      <w:shd w:val="clear" w:color="auto" w:fill="FFFFFF"/>
      <w:lang w:val="ru-RU"/>
    </w:rPr>
  </w:style>
  <w:style w:type="character" w:customStyle="1" w:styleId="55">
    <w:name w:val="Подпись к картинке (5)_"/>
    <w:link w:val="56"/>
    <w:uiPriority w:val="99"/>
    <w:locked/>
    <w:rsid w:val="002F617A"/>
    <w:rPr>
      <w:b/>
      <w:bCs/>
      <w:sz w:val="8"/>
      <w:szCs w:val="8"/>
      <w:shd w:val="clear" w:color="auto" w:fill="FFFFFF"/>
    </w:rPr>
  </w:style>
  <w:style w:type="paragraph" w:customStyle="1" w:styleId="56">
    <w:name w:val="Подпись к картинке (5)"/>
    <w:basedOn w:val="a2"/>
    <w:link w:val="55"/>
    <w:uiPriority w:val="99"/>
    <w:rsid w:val="002F617A"/>
    <w:pPr>
      <w:widowControl w:val="0"/>
      <w:shd w:val="clear" w:color="auto" w:fill="FFFFFF"/>
      <w:spacing w:after="0" w:line="240" w:lineRule="atLeast"/>
      <w:jc w:val="right"/>
    </w:pPr>
    <w:rPr>
      <w:b/>
      <w:bCs/>
      <w:sz w:val="8"/>
      <w:szCs w:val="8"/>
      <w:lang w:eastAsia="ru-RU"/>
    </w:rPr>
  </w:style>
  <w:style w:type="character" w:customStyle="1" w:styleId="57">
    <w:name w:val="Подпись к картинке (5) + Не полужирный"/>
    <w:aliases w:val="Курсив29"/>
    <w:uiPriority w:val="99"/>
    <w:rsid w:val="002F617A"/>
    <w:rPr>
      <w:rFonts w:ascii="Courier New" w:hAnsi="Courier New" w:cs="Courier New"/>
      <w:b/>
      <w:bCs/>
      <w:i/>
      <w:iCs/>
      <w:color w:val="000000"/>
      <w:spacing w:val="0"/>
      <w:w w:val="100"/>
      <w:position w:val="0"/>
      <w:sz w:val="8"/>
      <w:szCs w:val="8"/>
      <w:shd w:val="clear" w:color="auto" w:fill="FFFFFF"/>
      <w:lang w:val="ru-RU"/>
    </w:rPr>
  </w:style>
  <w:style w:type="character" w:customStyle="1" w:styleId="64">
    <w:name w:val="Подпись к картинке (6)_"/>
    <w:link w:val="65"/>
    <w:uiPriority w:val="99"/>
    <w:locked/>
    <w:rsid w:val="002F617A"/>
    <w:rPr>
      <w:rFonts w:ascii="Constantia" w:hAnsi="Constantia" w:cs="Constantia"/>
      <w:spacing w:val="-10"/>
      <w:sz w:val="9"/>
      <w:szCs w:val="9"/>
      <w:shd w:val="clear" w:color="auto" w:fill="FFFFFF"/>
      <w:lang w:val="en-US"/>
    </w:rPr>
  </w:style>
  <w:style w:type="paragraph" w:customStyle="1" w:styleId="65">
    <w:name w:val="Подпись к картинке (6)"/>
    <w:basedOn w:val="a2"/>
    <w:link w:val="64"/>
    <w:uiPriority w:val="99"/>
    <w:rsid w:val="002F617A"/>
    <w:pPr>
      <w:widowControl w:val="0"/>
      <w:shd w:val="clear" w:color="auto" w:fill="FFFFFF"/>
      <w:spacing w:after="0" w:line="77" w:lineRule="exact"/>
      <w:jc w:val="right"/>
    </w:pPr>
    <w:rPr>
      <w:rFonts w:ascii="Constantia" w:hAnsi="Constantia" w:cs="Constantia"/>
      <w:spacing w:val="-10"/>
      <w:sz w:val="9"/>
      <w:szCs w:val="9"/>
      <w:lang w:val="en-US" w:eastAsia="ru-RU"/>
    </w:rPr>
  </w:style>
  <w:style w:type="character" w:customStyle="1" w:styleId="28">
    <w:name w:val="Основной текст (2)"/>
    <w:uiPriority w:val="99"/>
    <w:rsid w:val="002F617A"/>
    <w:rPr>
      <w:rFonts w:ascii="Arial" w:hAnsi="Arial" w:cs="Arial"/>
      <w:color w:val="000000"/>
      <w:spacing w:val="0"/>
      <w:w w:val="100"/>
      <w:position w:val="0"/>
      <w:sz w:val="16"/>
      <w:szCs w:val="16"/>
      <w:u w:val="none"/>
      <w:lang w:val="ru-RU"/>
    </w:rPr>
  </w:style>
  <w:style w:type="character" w:customStyle="1" w:styleId="10pt">
    <w:name w:val="Основной текст + 10 pt"/>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Batang">
    <w:name w:val="Основной текст + Batang"/>
    <w:aliases w:val="10 pt"/>
    <w:uiPriority w:val="99"/>
    <w:rsid w:val="002F617A"/>
    <w:rPr>
      <w:rFonts w:ascii="Batang" w:eastAsia="Batang" w:hAnsi="Batang" w:cs="Batang"/>
      <w:color w:val="000000"/>
      <w:spacing w:val="0"/>
      <w:w w:val="100"/>
      <w:position w:val="0"/>
      <w:sz w:val="20"/>
      <w:szCs w:val="20"/>
      <w:shd w:val="clear" w:color="auto" w:fill="FFFFFF"/>
      <w:lang w:val="ru-RU"/>
    </w:rPr>
  </w:style>
  <w:style w:type="character" w:customStyle="1" w:styleId="92">
    <w:name w:val="Основной текст (9)_"/>
    <w:link w:val="93"/>
    <w:uiPriority w:val="99"/>
    <w:locked/>
    <w:rsid w:val="002F617A"/>
    <w:rPr>
      <w:rFonts w:ascii="Arial" w:hAnsi="Arial" w:cs="Arial"/>
      <w:i/>
      <w:iCs/>
      <w:sz w:val="23"/>
      <w:szCs w:val="23"/>
      <w:shd w:val="clear" w:color="auto" w:fill="FFFFFF"/>
    </w:rPr>
  </w:style>
  <w:style w:type="paragraph" w:customStyle="1" w:styleId="93">
    <w:name w:val="Основной текст (9)"/>
    <w:basedOn w:val="a2"/>
    <w:link w:val="92"/>
    <w:uiPriority w:val="99"/>
    <w:rsid w:val="002F617A"/>
    <w:pPr>
      <w:widowControl w:val="0"/>
      <w:shd w:val="clear" w:color="auto" w:fill="FFFFFF"/>
      <w:spacing w:before="480" w:after="120" w:line="240" w:lineRule="atLeast"/>
      <w:ind w:firstLine="560"/>
      <w:jc w:val="both"/>
    </w:pPr>
    <w:rPr>
      <w:rFonts w:cs="Arial"/>
      <w:i/>
      <w:iCs/>
      <w:sz w:val="23"/>
      <w:szCs w:val="23"/>
      <w:lang w:eastAsia="ru-RU"/>
    </w:rPr>
  </w:style>
  <w:style w:type="character" w:customStyle="1" w:styleId="100">
    <w:name w:val="Основной текст (10)_"/>
    <w:link w:val="101"/>
    <w:uiPriority w:val="99"/>
    <w:locked/>
    <w:rsid w:val="002F617A"/>
    <w:rPr>
      <w:rFonts w:ascii="Arial" w:hAnsi="Arial" w:cs="Arial"/>
      <w:i/>
      <w:iCs/>
      <w:spacing w:val="-30"/>
      <w:shd w:val="clear" w:color="auto" w:fill="FFFFFF"/>
    </w:rPr>
  </w:style>
  <w:style w:type="paragraph" w:customStyle="1" w:styleId="101">
    <w:name w:val="Основной текст (10)"/>
    <w:basedOn w:val="a2"/>
    <w:link w:val="100"/>
    <w:uiPriority w:val="99"/>
    <w:rsid w:val="002F617A"/>
    <w:pPr>
      <w:widowControl w:val="0"/>
      <w:shd w:val="clear" w:color="auto" w:fill="FFFFFF"/>
      <w:spacing w:after="0" w:line="240" w:lineRule="atLeast"/>
    </w:pPr>
    <w:rPr>
      <w:rFonts w:cs="Arial"/>
      <w:i/>
      <w:iCs/>
      <w:spacing w:val="-30"/>
      <w:sz w:val="20"/>
      <w:szCs w:val="20"/>
      <w:lang w:eastAsia="ru-RU"/>
    </w:rPr>
  </w:style>
  <w:style w:type="character" w:customStyle="1" w:styleId="111">
    <w:name w:val="Основной текст (11)_"/>
    <w:link w:val="112"/>
    <w:uiPriority w:val="99"/>
    <w:locked/>
    <w:rsid w:val="002F617A"/>
    <w:rPr>
      <w:rFonts w:ascii="Constantia" w:hAnsi="Constantia" w:cs="Constantia"/>
      <w:spacing w:val="-10"/>
      <w:sz w:val="9"/>
      <w:szCs w:val="9"/>
      <w:shd w:val="clear" w:color="auto" w:fill="FFFFFF"/>
    </w:rPr>
  </w:style>
  <w:style w:type="paragraph" w:customStyle="1" w:styleId="112">
    <w:name w:val="Основной текст (11)"/>
    <w:basedOn w:val="a2"/>
    <w:link w:val="111"/>
    <w:uiPriority w:val="99"/>
    <w:rsid w:val="002F617A"/>
    <w:pPr>
      <w:widowControl w:val="0"/>
      <w:shd w:val="clear" w:color="auto" w:fill="FFFFFF"/>
      <w:spacing w:before="120" w:after="0" w:line="240" w:lineRule="atLeast"/>
    </w:pPr>
    <w:rPr>
      <w:rFonts w:ascii="Constantia" w:hAnsi="Constantia" w:cs="Constantia"/>
      <w:spacing w:val="-10"/>
      <w:sz w:val="9"/>
      <w:szCs w:val="9"/>
      <w:lang w:eastAsia="ru-RU"/>
    </w:rPr>
  </w:style>
  <w:style w:type="character" w:customStyle="1" w:styleId="11Arial">
    <w:name w:val="Основной текст (11) + Arial"/>
    <w:aliases w:val="8 pt,Курсив28,Интервал 0 pt16"/>
    <w:uiPriority w:val="99"/>
    <w:rsid w:val="002F617A"/>
    <w:rPr>
      <w:rFonts w:ascii="Arial" w:hAnsi="Arial" w:cs="Arial"/>
      <w:i/>
      <w:iCs/>
      <w:color w:val="000000"/>
      <w:spacing w:val="0"/>
      <w:w w:val="100"/>
      <w:position w:val="0"/>
      <w:sz w:val="16"/>
      <w:szCs w:val="16"/>
      <w:shd w:val="clear" w:color="auto" w:fill="FFFFFF"/>
    </w:rPr>
  </w:style>
  <w:style w:type="character" w:customStyle="1" w:styleId="11Arial1">
    <w:name w:val="Основной текст (11) + Arial1"/>
    <w:aliases w:val="8 pt4,Интервал 0 pt15"/>
    <w:uiPriority w:val="99"/>
    <w:rsid w:val="002F617A"/>
    <w:rPr>
      <w:rFonts w:ascii="Arial" w:hAnsi="Arial" w:cs="Arial"/>
      <w:color w:val="000000"/>
      <w:spacing w:val="0"/>
      <w:w w:val="100"/>
      <w:position w:val="0"/>
      <w:sz w:val="16"/>
      <w:szCs w:val="16"/>
      <w:shd w:val="clear" w:color="auto" w:fill="FFFFFF"/>
    </w:rPr>
  </w:style>
  <w:style w:type="character" w:customStyle="1" w:styleId="7Exact">
    <w:name w:val="Подпись к картинке (7) Exact"/>
    <w:link w:val="75"/>
    <w:uiPriority w:val="99"/>
    <w:locked/>
    <w:rsid w:val="002F617A"/>
    <w:rPr>
      <w:rFonts w:ascii="Arial" w:hAnsi="Arial" w:cs="Arial"/>
      <w:spacing w:val="6"/>
      <w:sz w:val="15"/>
      <w:szCs w:val="15"/>
      <w:shd w:val="clear" w:color="auto" w:fill="FFFFFF"/>
    </w:rPr>
  </w:style>
  <w:style w:type="paragraph" w:customStyle="1" w:styleId="75">
    <w:name w:val="Подпись к картинке (7)"/>
    <w:basedOn w:val="a2"/>
    <w:link w:val="7Exact"/>
    <w:uiPriority w:val="99"/>
    <w:rsid w:val="002F617A"/>
    <w:pPr>
      <w:widowControl w:val="0"/>
      <w:shd w:val="clear" w:color="auto" w:fill="FFFFFF"/>
      <w:spacing w:after="0" w:line="240" w:lineRule="atLeast"/>
    </w:pPr>
    <w:rPr>
      <w:rFonts w:cs="Arial"/>
      <w:spacing w:val="6"/>
      <w:sz w:val="15"/>
      <w:szCs w:val="15"/>
      <w:lang w:eastAsia="ru-RU"/>
    </w:rPr>
  </w:style>
  <w:style w:type="character" w:customStyle="1" w:styleId="8Exact">
    <w:name w:val="Подпись к картинке (8) Exact"/>
    <w:link w:val="84"/>
    <w:uiPriority w:val="99"/>
    <w:locked/>
    <w:rsid w:val="002F617A"/>
    <w:rPr>
      <w:rFonts w:ascii="Arial" w:hAnsi="Arial" w:cs="Arial"/>
      <w:w w:val="150"/>
      <w:sz w:val="10"/>
      <w:szCs w:val="10"/>
      <w:shd w:val="clear" w:color="auto" w:fill="FFFFFF"/>
    </w:rPr>
  </w:style>
  <w:style w:type="paragraph" w:customStyle="1" w:styleId="84">
    <w:name w:val="Подпись к картинке (8)"/>
    <w:basedOn w:val="a2"/>
    <w:link w:val="8Exact"/>
    <w:uiPriority w:val="99"/>
    <w:rsid w:val="002F617A"/>
    <w:pPr>
      <w:widowControl w:val="0"/>
      <w:shd w:val="clear" w:color="auto" w:fill="FFFFFF"/>
      <w:spacing w:after="60" w:line="240" w:lineRule="atLeast"/>
    </w:pPr>
    <w:rPr>
      <w:rFonts w:cs="Arial"/>
      <w:w w:val="150"/>
      <w:sz w:val="10"/>
      <w:szCs w:val="10"/>
      <w:lang w:eastAsia="ru-RU"/>
    </w:rPr>
  </w:style>
  <w:style w:type="character" w:customStyle="1" w:styleId="9Exact">
    <w:name w:val="Подпись к картинке (9) Exact"/>
    <w:link w:val="94"/>
    <w:uiPriority w:val="99"/>
    <w:locked/>
    <w:rsid w:val="002F617A"/>
    <w:rPr>
      <w:rFonts w:ascii="Arial" w:hAnsi="Arial" w:cs="Arial"/>
      <w:w w:val="150"/>
      <w:sz w:val="9"/>
      <w:szCs w:val="9"/>
      <w:shd w:val="clear" w:color="auto" w:fill="FFFFFF"/>
    </w:rPr>
  </w:style>
  <w:style w:type="paragraph" w:customStyle="1" w:styleId="94">
    <w:name w:val="Подпись к картинке (9)"/>
    <w:basedOn w:val="a2"/>
    <w:link w:val="9Exact"/>
    <w:uiPriority w:val="99"/>
    <w:rsid w:val="002F617A"/>
    <w:pPr>
      <w:widowControl w:val="0"/>
      <w:shd w:val="clear" w:color="auto" w:fill="FFFFFF"/>
      <w:spacing w:after="0" w:line="240" w:lineRule="atLeast"/>
    </w:pPr>
    <w:rPr>
      <w:rFonts w:cs="Arial"/>
      <w:w w:val="150"/>
      <w:sz w:val="9"/>
      <w:szCs w:val="9"/>
      <w:lang w:eastAsia="ru-RU"/>
    </w:rPr>
  </w:style>
  <w:style w:type="character" w:customStyle="1" w:styleId="10Exact">
    <w:name w:val="Подпись к картинке (10) Exact"/>
    <w:link w:val="102"/>
    <w:uiPriority w:val="99"/>
    <w:locked/>
    <w:rsid w:val="002F617A"/>
    <w:rPr>
      <w:rFonts w:ascii="AngsanaUPC" w:hAnsi="AngsanaUPC" w:cs="AngsanaUPC"/>
      <w:spacing w:val="-10"/>
      <w:shd w:val="clear" w:color="auto" w:fill="FFFFFF"/>
      <w:lang w:val="en-US"/>
    </w:rPr>
  </w:style>
  <w:style w:type="paragraph" w:customStyle="1" w:styleId="102">
    <w:name w:val="Подпись к картинке (10)"/>
    <w:basedOn w:val="a2"/>
    <w:link w:val="10Exact"/>
    <w:uiPriority w:val="99"/>
    <w:rsid w:val="002F617A"/>
    <w:pPr>
      <w:widowControl w:val="0"/>
      <w:shd w:val="clear" w:color="auto" w:fill="FFFFFF"/>
      <w:spacing w:after="120" w:line="240" w:lineRule="atLeast"/>
    </w:pPr>
    <w:rPr>
      <w:rFonts w:ascii="AngsanaUPC" w:hAnsi="AngsanaUPC" w:cs="AngsanaUPC"/>
      <w:spacing w:val="-10"/>
      <w:sz w:val="20"/>
      <w:szCs w:val="20"/>
      <w:lang w:val="en-US" w:eastAsia="ru-RU"/>
    </w:rPr>
  </w:style>
  <w:style w:type="character" w:customStyle="1" w:styleId="11Exact">
    <w:name w:val="Подпись к картинке (11) Exact"/>
    <w:link w:val="113"/>
    <w:uiPriority w:val="99"/>
    <w:locked/>
    <w:rsid w:val="002F617A"/>
    <w:rPr>
      <w:rFonts w:ascii="Tahoma" w:hAnsi="Tahoma" w:cs="Tahoma"/>
      <w:spacing w:val="18"/>
      <w:sz w:val="15"/>
      <w:szCs w:val="15"/>
      <w:shd w:val="clear" w:color="auto" w:fill="FFFFFF"/>
      <w:lang w:val="en-US"/>
    </w:rPr>
  </w:style>
  <w:style w:type="paragraph" w:customStyle="1" w:styleId="113">
    <w:name w:val="Подпись к картинке (11)"/>
    <w:basedOn w:val="a2"/>
    <w:link w:val="11Exact"/>
    <w:uiPriority w:val="99"/>
    <w:rsid w:val="002F617A"/>
    <w:pPr>
      <w:widowControl w:val="0"/>
      <w:shd w:val="clear" w:color="auto" w:fill="FFFFFF"/>
      <w:spacing w:before="120" w:after="0" w:line="240" w:lineRule="atLeast"/>
      <w:jc w:val="right"/>
    </w:pPr>
    <w:rPr>
      <w:rFonts w:ascii="Tahoma" w:hAnsi="Tahoma" w:cs="Tahoma"/>
      <w:spacing w:val="18"/>
      <w:sz w:val="15"/>
      <w:szCs w:val="15"/>
      <w:lang w:val="en-US" w:eastAsia="ru-RU"/>
    </w:rPr>
  </w:style>
  <w:style w:type="character" w:customStyle="1" w:styleId="12Exact">
    <w:name w:val="Основной текст (12) Exact"/>
    <w:uiPriority w:val="99"/>
    <w:rsid w:val="002F617A"/>
    <w:rPr>
      <w:rFonts w:ascii="Tahoma" w:hAnsi="Tahoma" w:cs="Tahoma"/>
      <w:spacing w:val="18"/>
      <w:sz w:val="15"/>
      <w:szCs w:val="15"/>
      <w:u w:val="none"/>
      <w:lang w:val="en-US"/>
    </w:rPr>
  </w:style>
  <w:style w:type="character" w:customStyle="1" w:styleId="Exact">
    <w:name w:val="Основной текст Exact"/>
    <w:uiPriority w:val="99"/>
    <w:rsid w:val="002F617A"/>
    <w:rPr>
      <w:rFonts w:ascii="Arial" w:hAnsi="Arial" w:cs="Arial"/>
      <w:spacing w:val="-4"/>
      <w:sz w:val="21"/>
      <w:szCs w:val="21"/>
      <w:u w:val="none"/>
    </w:rPr>
  </w:style>
  <w:style w:type="character" w:customStyle="1" w:styleId="11Exact0">
    <w:name w:val="Основной текст (11) Exact"/>
    <w:uiPriority w:val="99"/>
    <w:rsid w:val="002F617A"/>
    <w:rPr>
      <w:rFonts w:ascii="Constantia" w:hAnsi="Constantia" w:cs="Constantia"/>
      <w:spacing w:val="-10"/>
      <w:sz w:val="9"/>
      <w:szCs w:val="9"/>
      <w:u w:val="none"/>
      <w:lang w:val="en-US"/>
    </w:rPr>
  </w:style>
  <w:style w:type="character" w:customStyle="1" w:styleId="11Exact1">
    <w:name w:val="Основной текст (11) + Малые прописные Exact"/>
    <w:uiPriority w:val="99"/>
    <w:rsid w:val="002F617A"/>
    <w:rPr>
      <w:rFonts w:ascii="Constantia" w:hAnsi="Constantia" w:cs="Constantia"/>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2F617A"/>
    <w:rPr>
      <w:rFonts w:ascii="Arial" w:hAnsi="Arial" w:cs="Arial"/>
      <w:i/>
      <w:iCs/>
      <w:sz w:val="15"/>
      <w:szCs w:val="15"/>
      <w:u w:val="none"/>
    </w:rPr>
  </w:style>
  <w:style w:type="character" w:customStyle="1" w:styleId="14Exact">
    <w:name w:val="Основной текст (14) Exact"/>
    <w:link w:val="140"/>
    <w:uiPriority w:val="99"/>
    <w:locked/>
    <w:rsid w:val="002F617A"/>
    <w:rPr>
      <w:rFonts w:ascii="AngsanaUPC" w:hAnsi="AngsanaUPC" w:cs="AngsanaUPC"/>
      <w:i/>
      <w:iCs/>
      <w:spacing w:val="-11"/>
      <w:sz w:val="14"/>
      <w:szCs w:val="14"/>
      <w:shd w:val="clear" w:color="auto" w:fill="FFFFFF"/>
      <w:lang w:val="en-US"/>
    </w:rPr>
  </w:style>
  <w:style w:type="paragraph" w:customStyle="1" w:styleId="140">
    <w:name w:val="Основной текст (14)"/>
    <w:basedOn w:val="a2"/>
    <w:link w:val="14Exact"/>
    <w:uiPriority w:val="99"/>
    <w:rsid w:val="002F617A"/>
    <w:pPr>
      <w:widowControl w:val="0"/>
      <w:shd w:val="clear" w:color="auto" w:fill="FFFFFF"/>
      <w:spacing w:after="0" w:line="91" w:lineRule="exact"/>
    </w:pPr>
    <w:rPr>
      <w:rFonts w:ascii="AngsanaUPC" w:hAnsi="AngsanaUPC" w:cs="AngsanaUPC"/>
      <w:i/>
      <w:iCs/>
      <w:spacing w:val="-11"/>
      <w:sz w:val="14"/>
      <w:szCs w:val="14"/>
      <w:lang w:val="en-US" w:eastAsia="ru-RU"/>
    </w:rPr>
  </w:style>
  <w:style w:type="character" w:customStyle="1" w:styleId="2Exact">
    <w:name w:val="Основной текст (2) Exact"/>
    <w:uiPriority w:val="99"/>
    <w:rsid w:val="002F617A"/>
    <w:rPr>
      <w:rFonts w:ascii="Arial" w:hAnsi="Arial" w:cs="Arial"/>
      <w:spacing w:val="2"/>
      <w:sz w:val="15"/>
      <w:szCs w:val="15"/>
      <w:u w:val="none"/>
      <w:lang w:val="en-US"/>
    </w:rPr>
  </w:style>
  <w:style w:type="character" w:customStyle="1" w:styleId="150">
    <w:name w:val="Основной текст (15)_"/>
    <w:uiPriority w:val="99"/>
    <w:rsid w:val="002F617A"/>
    <w:rPr>
      <w:rFonts w:ascii="Arial" w:hAnsi="Arial" w:cs="Arial"/>
      <w:sz w:val="15"/>
      <w:szCs w:val="15"/>
      <w:u w:val="none"/>
    </w:rPr>
  </w:style>
  <w:style w:type="character" w:customStyle="1" w:styleId="151">
    <w:name w:val="Основной текст (15)"/>
    <w:uiPriority w:val="99"/>
    <w:rsid w:val="002F617A"/>
    <w:rPr>
      <w:rFonts w:ascii="Arial" w:hAnsi="Arial" w:cs="Arial"/>
      <w:color w:val="000000"/>
      <w:spacing w:val="0"/>
      <w:w w:val="100"/>
      <w:position w:val="0"/>
      <w:sz w:val="15"/>
      <w:szCs w:val="15"/>
      <w:u w:val="none"/>
    </w:rPr>
  </w:style>
  <w:style w:type="character" w:customStyle="1" w:styleId="16">
    <w:name w:val="Основной текст (16)_"/>
    <w:link w:val="160"/>
    <w:uiPriority w:val="99"/>
    <w:locked/>
    <w:rsid w:val="002F617A"/>
    <w:rPr>
      <w:rFonts w:ascii="Arial" w:hAnsi="Arial" w:cs="Arial"/>
      <w:i/>
      <w:iCs/>
      <w:sz w:val="21"/>
      <w:szCs w:val="21"/>
      <w:shd w:val="clear" w:color="auto" w:fill="FFFFFF"/>
    </w:rPr>
  </w:style>
  <w:style w:type="paragraph" w:customStyle="1" w:styleId="160">
    <w:name w:val="Основной текст (16)"/>
    <w:basedOn w:val="a2"/>
    <w:link w:val="16"/>
    <w:uiPriority w:val="99"/>
    <w:rsid w:val="002F617A"/>
    <w:pPr>
      <w:widowControl w:val="0"/>
      <w:shd w:val="clear" w:color="auto" w:fill="FFFFFF"/>
      <w:spacing w:before="540" w:after="180" w:line="240" w:lineRule="atLeast"/>
      <w:ind w:firstLine="580"/>
      <w:jc w:val="both"/>
    </w:pPr>
    <w:rPr>
      <w:rFonts w:cs="Arial"/>
      <w:i/>
      <w:iCs/>
      <w:sz w:val="21"/>
      <w:szCs w:val="21"/>
      <w:lang w:eastAsia="ru-RU"/>
    </w:rPr>
  </w:style>
  <w:style w:type="character" w:customStyle="1" w:styleId="1130">
    <w:name w:val="Основной текст + 113"/>
    <w:aliases w:val="5 pt55,Курсив27"/>
    <w:uiPriority w:val="99"/>
    <w:rsid w:val="002F617A"/>
    <w:rPr>
      <w:rFonts w:ascii="Arial" w:eastAsia="Times New Roman" w:hAnsi="Arial" w:cs="Arial"/>
      <w:i/>
      <w:iCs/>
      <w:color w:val="000000"/>
      <w:spacing w:val="0"/>
      <w:w w:val="100"/>
      <w:position w:val="0"/>
      <w:sz w:val="23"/>
      <w:szCs w:val="23"/>
      <w:shd w:val="clear" w:color="auto" w:fill="FFFFFF"/>
      <w:lang w:val="ru-RU"/>
    </w:rPr>
  </w:style>
  <w:style w:type="character" w:customStyle="1" w:styleId="8Tahoma">
    <w:name w:val="Основной текст (8) + Tahoma"/>
    <w:aliases w:val="9,5 pt54,Интервал 0 pt14"/>
    <w:uiPriority w:val="99"/>
    <w:rsid w:val="002F617A"/>
    <w:rPr>
      <w:rFonts w:ascii="Tahoma" w:hAnsi="Tahoma" w:cs="Tahoma"/>
      <w:b/>
      <w:bCs/>
      <w:color w:val="000000"/>
      <w:spacing w:val="0"/>
      <w:w w:val="100"/>
      <w:position w:val="0"/>
      <w:sz w:val="19"/>
      <w:szCs w:val="19"/>
      <w:u w:val="none"/>
      <w:lang w:val="ru-RU"/>
    </w:rPr>
  </w:style>
  <w:style w:type="character" w:customStyle="1" w:styleId="ArialNarrow1">
    <w:name w:val="Подпись к таблице + Arial Narrow"/>
    <w:aliases w:val="9 pt9"/>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ArialNarrow6">
    <w:name w:val="Основной текст + Arial Narrow6"/>
    <w:aliases w:val="9 pt8,Полужирный38"/>
    <w:uiPriority w:val="99"/>
    <w:rsid w:val="002F617A"/>
    <w:rPr>
      <w:rFonts w:ascii="Arial Narrow" w:eastAsia="Times New Roman" w:hAnsi="Arial Narrow" w:cs="Arial Narrow"/>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53"/>
    <w:uiPriority w:val="99"/>
    <w:rsid w:val="002F617A"/>
    <w:rPr>
      <w:rFonts w:ascii="Arial Narrow" w:eastAsia="Times New Roman" w:hAnsi="Arial Narrow" w:cs="Arial Narrow"/>
      <w:color w:val="000000"/>
      <w:spacing w:val="0"/>
      <w:w w:val="100"/>
      <w:position w:val="0"/>
      <w:sz w:val="17"/>
      <w:szCs w:val="17"/>
      <w:shd w:val="clear" w:color="auto" w:fill="FFFFFF"/>
      <w:lang w:val="ru-RU"/>
    </w:rPr>
  </w:style>
  <w:style w:type="character" w:customStyle="1" w:styleId="120">
    <w:name w:val="Подпись к картинке (12)_"/>
    <w:link w:val="121"/>
    <w:uiPriority w:val="99"/>
    <w:locked/>
    <w:rsid w:val="002F617A"/>
    <w:rPr>
      <w:rFonts w:cs="Calibri"/>
      <w:spacing w:val="20"/>
      <w:sz w:val="17"/>
      <w:szCs w:val="17"/>
      <w:shd w:val="clear" w:color="auto" w:fill="FFFFFF"/>
    </w:rPr>
  </w:style>
  <w:style w:type="paragraph" w:customStyle="1" w:styleId="121">
    <w:name w:val="Подпись к картинке (12)"/>
    <w:basedOn w:val="a2"/>
    <w:link w:val="120"/>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7">
    <w:name w:val="Основной текст (17)_"/>
    <w:uiPriority w:val="99"/>
    <w:rsid w:val="002F617A"/>
    <w:rPr>
      <w:rFonts w:ascii="Calibri" w:hAnsi="Calibri" w:cs="Calibri"/>
      <w:spacing w:val="20"/>
      <w:sz w:val="17"/>
      <w:szCs w:val="17"/>
      <w:u w:val="none"/>
    </w:rPr>
  </w:style>
  <w:style w:type="character" w:customStyle="1" w:styleId="170">
    <w:name w:val="Основной текст (17)"/>
    <w:uiPriority w:val="99"/>
    <w:rsid w:val="002F617A"/>
    <w:rPr>
      <w:rFonts w:ascii="Calibri" w:hAnsi="Calibri" w:cs="Calibri"/>
      <w:color w:val="000000"/>
      <w:spacing w:val="20"/>
      <w:w w:val="100"/>
      <w:position w:val="0"/>
      <w:sz w:val="17"/>
      <w:szCs w:val="17"/>
      <w:u w:val="none"/>
      <w:lang w:val="ru-RU"/>
    </w:rPr>
  </w:style>
  <w:style w:type="character" w:customStyle="1" w:styleId="18">
    <w:name w:val="Основной текст (18)_"/>
    <w:uiPriority w:val="99"/>
    <w:rsid w:val="002F617A"/>
    <w:rPr>
      <w:rFonts w:ascii="Arial" w:hAnsi="Arial" w:cs="Arial"/>
      <w:sz w:val="15"/>
      <w:szCs w:val="15"/>
      <w:u w:val="none"/>
    </w:rPr>
  </w:style>
  <w:style w:type="character" w:customStyle="1" w:styleId="18ArialNarrow">
    <w:name w:val="Основной текст (18) + Arial Narrow"/>
    <w:aliases w:val="7 pt7,Полужирный37"/>
    <w:uiPriority w:val="99"/>
    <w:rsid w:val="002F617A"/>
    <w:rPr>
      <w:rFonts w:ascii="Arial Narrow" w:hAnsi="Arial Narrow" w:cs="Arial Narrow"/>
      <w:b/>
      <w:bCs/>
      <w:color w:val="000000"/>
      <w:spacing w:val="0"/>
      <w:w w:val="100"/>
      <w:position w:val="0"/>
      <w:sz w:val="14"/>
      <w:szCs w:val="14"/>
      <w:u w:val="none"/>
      <w:lang w:val="ru-RU"/>
    </w:rPr>
  </w:style>
  <w:style w:type="character" w:customStyle="1" w:styleId="180">
    <w:name w:val="Основной текст (18)"/>
    <w:uiPriority w:val="99"/>
    <w:rsid w:val="002F617A"/>
    <w:rPr>
      <w:rFonts w:ascii="Arial" w:hAnsi="Arial" w:cs="Arial"/>
      <w:color w:val="000000"/>
      <w:spacing w:val="0"/>
      <w:w w:val="100"/>
      <w:position w:val="0"/>
      <w:sz w:val="15"/>
      <w:szCs w:val="15"/>
      <w:u w:val="none"/>
      <w:lang w:val="ru-RU"/>
    </w:rPr>
  </w:style>
  <w:style w:type="character" w:customStyle="1" w:styleId="181">
    <w:name w:val="Основной текст (18) + Курсив"/>
    <w:uiPriority w:val="99"/>
    <w:rsid w:val="002F617A"/>
    <w:rPr>
      <w:rFonts w:ascii="Arial"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1810">
    <w:name w:val="Основной текст (18) + Курсив1"/>
    <w:aliases w:val="Интервал 0 pt13"/>
    <w:uiPriority w:val="99"/>
    <w:rsid w:val="002F617A"/>
    <w:rPr>
      <w:rFonts w:ascii="Arial" w:hAnsi="Arial" w:cs="Arial"/>
      <w:i/>
      <w:iCs/>
      <w:color w:val="000000"/>
      <w:spacing w:val="-10"/>
      <w:w w:val="100"/>
      <w:position w:val="0"/>
      <w:sz w:val="15"/>
      <w:szCs w:val="15"/>
      <w:u w:val="none"/>
      <w:lang w:val="ru-RU"/>
    </w:rPr>
  </w:style>
  <w:style w:type="character" w:customStyle="1" w:styleId="130">
    <w:name w:val="Подпись к картинке (13)_"/>
    <w:link w:val="131"/>
    <w:uiPriority w:val="99"/>
    <w:locked/>
    <w:rsid w:val="002F617A"/>
    <w:rPr>
      <w:rFonts w:cs="Calibri"/>
      <w:spacing w:val="20"/>
      <w:sz w:val="16"/>
      <w:szCs w:val="16"/>
      <w:shd w:val="clear" w:color="auto" w:fill="FFFFFF"/>
    </w:rPr>
  </w:style>
  <w:style w:type="paragraph" w:customStyle="1" w:styleId="131">
    <w:name w:val="Подпись к картинке (13)"/>
    <w:basedOn w:val="a2"/>
    <w:link w:val="130"/>
    <w:uiPriority w:val="99"/>
    <w:rsid w:val="002F617A"/>
    <w:pPr>
      <w:widowControl w:val="0"/>
      <w:shd w:val="clear" w:color="auto" w:fill="FFFFFF"/>
      <w:spacing w:after="0" w:line="240" w:lineRule="atLeast"/>
    </w:pPr>
    <w:rPr>
      <w:rFonts w:cs="Calibri"/>
      <w:spacing w:val="20"/>
      <w:sz w:val="16"/>
      <w:szCs w:val="16"/>
      <w:lang w:eastAsia="ru-RU"/>
    </w:rPr>
  </w:style>
  <w:style w:type="character" w:customStyle="1" w:styleId="141">
    <w:name w:val="Подпись к картинке (14)_"/>
    <w:link w:val="142"/>
    <w:uiPriority w:val="99"/>
    <w:locked/>
    <w:rsid w:val="002F617A"/>
    <w:rPr>
      <w:rFonts w:cs="Calibri"/>
      <w:spacing w:val="20"/>
      <w:sz w:val="17"/>
      <w:szCs w:val="17"/>
      <w:shd w:val="clear" w:color="auto" w:fill="FFFFFF"/>
    </w:rPr>
  </w:style>
  <w:style w:type="paragraph" w:customStyle="1" w:styleId="142">
    <w:name w:val="Подпись к картинке (14)"/>
    <w:basedOn w:val="a2"/>
    <w:link w:val="141"/>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3Arial">
    <w:name w:val="Подпись к картинке (13) + Arial"/>
    <w:aliases w:val="7,5 pt52,Интервал 0 pt12"/>
    <w:uiPriority w:val="99"/>
    <w:rsid w:val="002F617A"/>
    <w:rPr>
      <w:rFonts w:ascii="Arial" w:hAnsi="Arial" w:cs="Arial"/>
      <w:color w:val="000000"/>
      <w:spacing w:val="0"/>
      <w:w w:val="100"/>
      <w:position w:val="0"/>
      <w:sz w:val="15"/>
      <w:szCs w:val="15"/>
      <w:shd w:val="clear" w:color="auto" w:fill="FFFFFF"/>
    </w:rPr>
  </w:style>
  <w:style w:type="character" w:customStyle="1" w:styleId="152">
    <w:name w:val="Подпись к картинке (15)_"/>
    <w:link w:val="153"/>
    <w:uiPriority w:val="99"/>
    <w:locked/>
    <w:rsid w:val="002F617A"/>
    <w:rPr>
      <w:rFonts w:ascii="Arial Narrow" w:hAnsi="Arial Narrow" w:cs="Arial Narrow"/>
      <w:b/>
      <w:bCs/>
      <w:sz w:val="16"/>
      <w:szCs w:val="16"/>
      <w:shd w:val="clear" w:color="auto" w:fill="FFFFFF"/>
    </w:rPr>
  </w:style>
  <w:style w:type="paragraph" w:customStyle="1" w:styleId="153">
    <w:name w:val="Подпись к картинке (15)"/>
    <w:basedOn w:val="a2"/>
    <w:link w:val="152"/>
    <w:uiPriority w:val="99"/>
    <w:rsid w:val="002F617A"/>
    <w:pPr>
      <w:widowControl w:val="0"/>
      <w:shd w:val="clear" w:color="auto" w:fill="FFFFFF"/>
      <w:spacing w:after="0" w:line="509" w:lineRule="exact"/>
    </w:pPr>
    <w:rPr>
      <w:rFonts w:ascii="Arial Narrow" w:hAnsi="Arial Narrow" w:cs="Arial Narrow"/>
      <w:b/>
      <w:bCs/>
      <w:sz w:val="16"/>
      <w:szCs w:val="16"/>
      <w:lang w:eastAsia="ru-RU"/>
    </w:rPr>
  </w:style>
  <w:style w:type="character" w:customStyle="1" w:styleId="ArialNarrow4">
    <w:name w:val="Основной текст + Arial Narrow4"/>
    <w:aliases w:val="116,5 pt51,Полужирный36,Курсив26"/>
    <w:uiPriority w:val="99"/>
    <w:rsid w:val="002F617A"/>
    <w:rPr>
      <w:rFonts w:ascii="Arial Narrow" w:eastAsia="Times New Roman" w:hAnsi="Arial Narrow" w:cs="Arial Narrow"/>
      <w:b/>
      <w:bCs/>
      <w:i/>
      <w:iCs/>
      <w:color w:val="000000"/>
      <w:spacing w:val="0"/>
      <w:w w:val="100"/>
      <w:position w:val="0"/>
      <w:sz w:val="23"/>
      <w:szCs w:val="23"/>
      <w:shd w:val="clear" w:color="auto" w:fill="FFFFFF"/>
      <w:lang w:val="ru-RU"/>
    </w:rPr>
  </w:style>
  <w:style w:type="character" w:customStyle="1" w:styleId="4Tahoma">
    <w:name w:val="Основной текст (4) + Tahoma"/>
    <w:aliases w:val="10,5 pt50,Интервал 0 pt11"/>
    <w:uiPriority w:val="99"/>
    <w:rsid w:val="002F617A"/>
    <w:rPr>
      <w:rFonts w:ascii="Tahoma" w:hAnsi="Tahoma" w:cs="Tahoma"/>
      <w:b/>
      <w:bCs/>
      <w:color w:val="000000"/>
      <w:spacing w:val="0"/>
      <w:w w:val="100"/>
      <w:position w:val="0"/>
      <w:sz w:val="21"/>
      <w:szCs w:val="21"/>
      <w:u w:val="none"/>
      <w:shd w:val="clear" w:color="auto" w:fill="FFFFFF"/>
      <w:lang w:val="ru-RU"/>
    </w:rPr>
  </w:style>
  <w:style w:type="character" w:customStyle="1" w:styleId="29">
    <w:name w:val="Заголовок №2_"/>
    <w:link w:val="2a"/>
    <w:uiPriority w:val="99"/>
    <w:locked/>
    <w:rsid w:val="002F617A"/>
    <w:rPr>
      <w:rFonts w:ascii="Arial Narrow" w:hAnsi="Arial Narrow" w:cs="Arial Narrow"/>
      <w:sz w:val="23"/>
      <w:szCs w:val="23"/>
      <w:shd w:val="clear" w:color="auto" w:fill="FFFFFF"/>
    </w:rPr>
  </w:style>
  <w:style w:type="paragraph" w:customStyle="1" w:styleId="2a">
    <w:name w:val="Заголовок №2"/>
    <w:basedOn w:val="a2"/>
    <w:link w:val="29"/>
    <w:uiPriority w:val="99"/>
    <w:rsid w:val="002F617A"/>
    <w:pPr>
      <w:widowControl w:val="0"/>
      <w:shd w:val="clear" w:color="auto" w:fill="FFFFFF"/>
      <w:spacing w:after="0" w:line="413" w:lineRule="exact"/>
      <w:ind w:hanging="340"/>
      <w:jc w:val="both"/>
      <w:outlineLvl w:val="1"/>
    </w:pPr>
    <w:rPr>
      <w:rFonts w:ascii="Arial Narrow" w:hAnsi="Arial Narrow" w:cs="Arial Narrow"/>
      <w:sz w:val="23"/>
      <w:szCs w:val="23"/>
      <w:lang w:eastAsia="ru-RU"/>
    </w:rPr>
  </w:style>
  <w:style w:type="character" w:customStyle="1" w:styleId="Exact0">
    <w:name w:val="Подпись к картинке Exact"/>
    <w:uiPriority w:val="99"/>
    <w:rsid w:val="002F617A"/>
    <w:rPr>
      <w:rFonts w:ascii="Arial" w:hAnsi="Arial" w:cs="Arial"/>
      <w:b/>
      <w:bCs/>
      <w:spacing w:val="-2"/>
      <w:sz w:val="16"/>
      <w:szCs w:val="16"/>
      <w:u w:val="none"/>
    </w:rPr>
  </w:style>
  <w:style w:type="character" w:customStyle="1" w:styleId="ArialNarrow10">
    <w:name w:val="Подпись к картинке + Arial Narrow1"/>
    <w:aliases w:val="9 pt6,Интервал 0 pt Exact"/>
    <w:uiPriority w:val="99"/>
    <w:rsid w:val="002F617A"/>
    <w:rPr>
      <w:rFonts w:ascii="Arial Narrow" w:hAnsi="Arial Narrow" w:cs="Arial Narrow"/>
      <w:b/>
      <w:bCs/>
      <w:color w:val="000000"/>
      <w:w w:val="100"/>
      <w:position w:val="0"/>
      <w:sz w:val="18"/>
      <w:szCs w:val="18"/>
      <w:u w:val="none"/>
      <w:shd w:val="clear" w:color="auto" w:fill="FFFFFF"/>
      <w:lang w:val="ru-RU"/>
    </w:rPr>
  </w:style>
  <w:style w:type="character" w:customStyle="1" w:styleId="6ArialNarrow1">
    <w:name w:val="Основной текст (6) + Arial Narrow1"/>
    <w:aliases w:val="9 pt5,Интервал 0 pt Exact8"/>
    <w:uiPriority w:val="99"/>
    <w:rsid w:val="002F617A"/>
    <w:rPr>
      <w:rFonts w:ascii="Arial Narrow" w:hAnsi="Arial Narrow" w:cs="Arial Narrow"/>
      <w:b/>
      <w:bCs/>
      <w:color w:val="000000"/>
      <w:w w:val="100"/>
      <w:position w:val="0"/>
      <w:sz w:val="18"/>
      <w:szCs w:val="18"/>
      <w:u w:val="none"/>
    </w:rPr>
  </w:style>
  <w:style w:type="character" w:customStyle="1" w:styleId="16Exact">
    <w:name w:val="Подпись к картинке (16) Exact"/>
    <w:link w:val="161"/>
    <w:uiPriority w:val="99"/>
    <w:locked/>
    <w:rsid w:val="002F617A"/>
    <w:rPr>
      <w:rFonts w:ascii="Arial Narrow" w:hAnsi="Arial Narrow" w:cs="Arial Narrow"/>
      <w:b/>
      <w:bCs/>
      <w:spacing w:val="12"/>
      <w:shd w:val="clear" w:color="auto" w:fill="FFFFFF"/>
    </w:rPr>
  </w:style>
  <w:style w:type="paragraph" w:customStyle="1" w:styleId="161">
    <w:name w:val="Подпись к картинке (16)"/>
    <w:basedOn w:val="a2"/>
    <w:link w:val="16Exact"/>
    <w:uiPriority w:val="99"/>
    <w:rsid w:val="002F617A"/>
    <w:pPr>
      <w:widowControl w:val="0"/>
      <w:shd w:val="clear" w:color="auto" w:fill="FFFFFF"/>
      <w:spacing w:after="0" w:line="389" w:lineRule="exact"/>
      <w:jc w:val="center"/>
    </w:pPr>
    <w:rPr>
      <w:rFonts w:ascii="Arial Narrow" w:hAnsi="Arial Narrow" w:cs="Arial Narrow"/>
      <w:b/>
      <w:bCs/>
      <w:spacing w:val="12"/>
      <w:sz w:val="20"/>
      <w:szCs w:val="20"/>
      <w:lang w:eastAsia="ru-RU"/>
    </w:rPr>
  </w:style>
  <w:style w:type="character" w:customStyle="1" w:styleId="ArialNarrow3">
    <w:name w:val="Основной текст + Arial Narrow3"/>
    <w:aliases w:val="115,5 pt49,Интервал 2 pt"/>
    <w:uiPriority w:val="99"/>
    <w:rsid w:val="002F617A"/>
    <w:rPr>
      <w:rFonts w:ascii="Arial Narrow" w:eastAsia="Times New Roman" w:hAnsi="Arial Narrow" w:cs="Arial Narrow"/>
      <w:color w:val="000000"/>
      <w:spacing w:val="50"/>
      <w:w w:val="100"/>
      <w:position w:val="0"/>
      <w:sz w:val="23"/>
      <w:szCs w:val="23"/>
      <w:shd w:val="clear" w:color="auto" w:fill="FFFFFF"/>
      <w:lang w:val="ru-RU"/>
    </w:rPr>
  </w:style>
  <w:style w:type="character" w:customStyle="1" w:styleId="38">
    <w:name w:val="Подпись к таблице (3)_"/>
    <w:link w:val="39"/>
    <w:uiPriority w:val="99"/>
    <w:locked/>
    <w:rsid w:val="002F617A"/>
    <w:rPr>
      <w:rFonts w:ascii="Tahoma" w:hAnsi="Tahoma" w:cs="Tahoma"/>
      <w:b/>
      <w:bCs/>
      <w:sz w:val="19"/>
      <w:szCs w:val="19"/>
      <w:shd w:val="clear" w:color="auto" w:fill="FFFFFF"/>
    </w:rPr>
  </w:style>
  <w:style w:type="paragraph" w:customStyle="1" w:styleId="39">
    <w:name w:val="Подпись к таблице (3)"/>
    <w:basedOn w:val="a2"/>
    <w:link w:val="38"/>
    <w:uiPriority w:val="99"/>
    <w:rsid w:val="002F617A"/>
    <w:pPr>
      <w:widowControl w:val="0"/>
      <w:shd w:val="clear" w:color="auto" w:fill="FFFFFF"/>
      <w:spacing w:after="0" w:line="259" w:lineRule="exact"/>
      <w:ind w:hanging="1140"/>
    </w:pPr>
    <w:rPr>
      <w:rFonts w:ascii="Tahoma" w:hAnsi="Tahoma" w:cs="Tahoma"/>
      <w:b/>
      <w:bCs/>
      <w:sz w:val="19"/>
      <w:szCs w:val="19"/>
      <w:lang w:eastAsia="ru-RU"/>
    </w:rPr>
  </w:style>
  <w:style w:type="character" w:customStyle="1" w:styleId="ArialNarrow2">
    <w:name w:val="Колонтитул + Arial Narrow"/>
    <w:aliases w:val="Полужирный35"/>
    <w:uiPriority w:val="99"/>
    <w:rsid w:val="002F617A"/>
    <w:rPr>
      <w:rFonts w:ascii="Arial Narrow"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5,5 pt48,Полужирный34"/>
    <w:uiPriority w:val="99"/>
    <w:rsid w:val="002F617A"/>
    <w:rPr>
      <w:rFonts w:ascii="Arial Narrow" w:hAnsi="Arial Narrow" w:cs="Arial Narrow"/>
      <w:b/>
      <w:bCs/>
      <w:color w:val="000000"/>
      <w:spacing w:val="0"/>
      <w:w w:val="100"/>
      <w:position w:val="0"/>
      <w:sz w:val="17"/>
      <w:szCs w:val="17"/>
      <w:u w:val="none"/>
      <w:lang w:val="ru-RU"/>
    </w:rPr>
  </w:style>
  <w:style w:type="character" w:customStyle="1" w:styleId="19">
    <w:name w:val="Основной текст (19)_"/>
    <w:uiPriority w:val="99"/>
    <w:rsid w:val="002F617A"/>
    <w:rPr>
      <w:rFonts w:ascii="Arial" w:hAnsi="Arial" w:cs="Arial"/>
      <w:sz w:val="14"/>
      <w:szCs w:val="14"/>
      <w:u w:val="none"/>
    </w:rPr>
  </w:style>
  <w:style w:type="character" w:customStyle="1" w:styleId="190">
    <w:name w:val="Основной текст (19)"/>
    <w:uiPriority w:val="99"/>
    <w:rsid w:val="002F617A"/>
    <w:rPr>
      <w:rFonts w:ascii="Arial" w:hAnsi="Arial" w:cs="Arial"/>
      <w:color w:val="000000"/>
      <w:spacing w:val="0"/>
      <w:w w:val="100"/>
      <w:position w:val="0"/>
      <w:sz w:val="14"/>
      <w:szCs w:val="14"/>
      <w:u w:val="none"/>
      <w:lang w:val="ru-RU"/>
    </w:rPr>
  </w:style>
  <w:style w:type="character" w:customStyle="1" w:styleId="1a">
    <w:name w:val="Заголовок №1_"/>
    <w:link w:val="1b"/>
    <w:uiPriority w:val="99"/>
    <w:locked/>
    <w:rsid w:val="002F617A"/>
    <w:rPr>
      <w:rFonts w:ascii="Arial Narrow" w:hAnsi="Arial Narrow" w:cs="Arial Narrow"/>
      <w:b/>
      <w:bCs/>
      <w:i/>
      <w:iCs/>
      <w:sz w:val="23"/>
      <w:szCs w:val="23"/>
      <w:shd w:val="clear" w:color="auto" w:fill="FFFFFF"/>
      <w:lang w:val="en-US"/>
    </w:rPr>
  </w:style>
  <w:style w:type="paragraph" w:customStyle="1" w:styleId="1b">
    <w:name w:val="Заголовок №1"/>
    <w:basedOn w:val="a2"/>
    <w:link w:val="1a"/>
    <w:uiPriority w:val="99"/>
    <w:rsid w:val="002F617A"/>
    <w:pPr>
      <w:widowControl w:val="0"/>
      <w:shd w:val="clear" w:color="auto" w:fill="FFFFFF"/>
      <w:spacing w:after="0" w:line="240" w:lineRule="atLeast"/>
      <w:outlineLvl w:val="0"/>
    </w:pPr>
    <w:rPr>
      <w:rFonts w:ascii="Arial Narrow" w:hAnsi="Arial Narrow" w:cs="Arial Narrow"/>
      <w:b/>
      <w:bCs/>
      <w:i/>
      <w:iCs/>
      <w:sz w:val="23"/>
      <w:szCs w:val="23"/>
      <w:lang w:val="en-US" w:eastAsia="ru-RU"/>
    </w:rPr>
  </w:style>
  <w:style w:type="character" w:customStyle="1" w:styleId="200">
    <w:name w:val="Основной текст (20)_"/>
    <w:link w:val="201"/>
    <w:uiPriority w:val="99"/>
    <w:locked/>
    <w:rsid w:val="002F617A"/>
    <w:rPr>
      <w:rFonts w:ascii="Arial" w:hAnsi="Arial" w:cs="Arial"/>
      <w:i/>
      <w:iCs/>
      <w:spacing w:val="-10"/>
      <w:sz w:val="11"/>
      <w:szCs w:val="11"/>
      <w:shd w:val="clear" w:color="auto" w:fill="FFFFFF"/>
    </w:rPr>
  </w:style>
  <w:style w:type="paragraph" w:customStyle="1" w:styleId="201">
    <w:name w:val="Основной текст (20)"/>
    <w:basedOn w:val="a2"/>
    <w:link w:val="200"/>
    <w:uiPriority w:val="99"/>
    <w:rsid w:val="002F617A"/>
    <w:pPr>
      <w:widowControl w:val="0"/>
      <w:shd w:val="clear" w:color="auto" w:fill="FFFFFF"/>
      <w:spacing w:after="420" w:line="240" w:lineRule="atLeast"/>
    </w:pPr>
    <w:rPr>
      <w:rFonts w:cs="Arial"/>
      <w:i/>
      <w:iCs/>
      <w:spacing w:val="-10"/>
      <w:sz w:val="11"/>
      <w:szCs w:val="11"/>
      <w:lang w:eastAsia="ru-RU"/>
    </w:rPr>
  </w:style>
  <w:style w:type="character" w:customStyle="1" w:styleId="ArialNarrow21">
    <w:name w:val="Основной текст + Arial Narrow2"/>
    <w:aliases w:val="114,5 pt47,Полужирный33,Курсив25,Малые прописные"/>
    <w:uiPriority w:val="99"/>
    <w:rsid w:val="002F617A"/>
    <w:rPr>
      <w:rFonts w:ascii="Arial Narrow" w:eastAsia="Times New Roman" w:hAnsi="Arial Narrow" w:cs="Arial Narrow"/>
      <w:b/>
      <w:bCs/>
      <w:i/>
      <w:iCs/>
      <w:smallCaps/>
      <w:color w:val="000000"/>
      <w:spacing w:val="0"/>
      <w:w w:val="100"/>
      <w:position w:val="0"/>
      <w:sz w:val="23"/>
      <w:szCs w:val="23"/>
      <w:shd w:val="clear" w:color="auto" w:fill="FFFFFF"/>
      <w:lang w:val="en-US"/>
    </w:rPr>
  </w:style>
  <w:style w:type="character" w:customStyle="1" w:styleId="132">
    <w:name w:val="Основной текст (13)_"/>
    <w:link w:val="133"/>
    <w:uiPriority w:val="99"/>
    <w:locked/>
    <w:rsid w:val="002F617A"/>
    <w:rPr>
      <w:rFonts w:ascii="Arial" w:hAnsi="Arial" w:cs="Arial"/>
      <w:i/>
      <w:iCs/>
      <w:sz w:val="16"/>
      <w:szCs w:val="16"/>
      <w:shd w:val="clear" w:color="auto" w:fill="FFFFFF"/>
      <w:lang w:val="en-US"/>
    </w:rPr>
  </w:style>
  <w:style w:type="paragraph" w:customStyle="1" w:styleId="133">
    <w:name w:val="Основной текст (13)"/>
    <w:basedOn w:val="a2"/>
    <w:link w:val="132"/>
    <w:uiPriority w:val="99"/>
    <w:rsid w:val="002F617A"/>
    <w:pPr>
      <w:widowControl w:val="0"/>
      <w:shd w:val="clear" w:color="auto" w:fill="FFFFFF"/>
      <w:spacing w:after="0" w:line="91" w:lineRule="exact"/>
    </w:pPr>
    <w:rPr>
      <w:rFonts w:cs="Arial"/>
      <w:i/>
      <w:iCs/>
      <w:sz w:val="16"/>
      <w:szCs w:val="16"/>
      <w:lang w:val="en-US" w:eastAsia="ru-RU"/>
    </w:rPr>
  </w:style>
  <w:style w:type="character" w:customStyle="1" w:styleId="136pt">
    <w:name w:val="Основной текст (13) + 6 pt"/>
    <w:aliases w:val="Интервал 0 pt10"/>
    <w:uiPriority w:val="99"/>
    <w:rsid w:val="002F617A"/>
    <w:rPr>
      <w:rFonts w:ascii="Arial" w:hAnsi="Arial" w:cs="Arial"/>
      <w:i/>
      <w:iCs/>
      <w:color w:val="000000"/>
      <w:spacing w:val="-10"/>
      <w:w w:val="100"/>
      <w:position w:val="0"/>
      <w:sz w:val="12"/>
      <w:szCs w:val="12"/>
      <w:u w:val="single"/>
      <w:shd w:val="clear" w:color="auto" w:fill="FFFFFF"/>
      <w:lang w:val="en-US"/>
    </w:rPr>
  </w:style>
  <w:style w:type="character" w:customStyle="1" w:styleId="210">
    <w:name w:val="Основной текст (21)_"/>
    <w:link w:val="211"/>
    <w:uiPriority w:val="99"/>
    <w:locked/>
    <w:rsid w:val="002F617A"/>
    <w:rPr>
      <w:rFonts w:ascii="AngsanaUPC" w:hAnsi="AngsanaUPC" w:cs="AngsanaUPC"/>
      <w:sz w:val="17"/>
      <w:szCs w:val="17"/>
      <w:shd w:val="clear" w:color="auto" w:fill="FFFFFF"/>
      <w:lang w:val="en-US"/>
    </w:rPr>
  </w:style>
  <w:style w:type="paragraph" w:customStyle="1" w:styleId="211">
    <w:name w:val="Основной текст (21)"/>
    <w:basedOn w:val="a2"/>
    <w:link w:val="210"/>
    <w:uiPriority w:val="99"/>
    <w:rsid w:val="002F617A"/>
    <w:pPr>
      <w:widowControl w:val="0"/>
      <w:shd w:val="clear" w:color="auto" w:fill="FFFFFF"/>
      <w:spacing w:before="60" w:after="420" w:line="240" w:lineRule="atLeast"/>
      <w:jc w:val="center"/>
    </w:pPr>
    <w:rPr>
      <w:rFonts w:ascii="AngsanaUPC" w:hAnsi="AngsanaUPC" w:cs="AngsanaUPC"/>
      <w:sz w:val="17"/>
      <w:szCs w:val="17"/>
      <w:lang w:val="en-US" w:eastAsia="ru-RU"/>
    </w:rPr>
  </w:style>
  <w:style w:type="character" w:customStyle="1" w:styleId="26pt">
    <w:name w:val="Основной текст (2) + 6 pt"/>
    <w:aliases w:val="Курсив24,Интервал 0 pt9"/>
    <w:uiPriority w:val="99"/>
    <w:rsid w:val="002F617A"/>
    <w:rPr>
      <w:rFonts w:ascii="Arial" w:hAnsi="Arial" w:cs="Arial"/>
      <w:i/>
      <w:iCs/>
      <w:color w:val="000000"/>
      <w:spacing w:val="-10"/>
      <w:w w:val="100"/>
      <w:position w:val="0"/>
      <w:sz w:val="12"/>
      <w:szCs w:val="12"/>
      <w:u w:val="none"/>
    </w:rPr>
  </w:style>
  <w:style w:type="character" w:customStyle="1" w:styleId="2ArialNarrow">
    <w:name w:val="Основной текст (2) + Arial Narrow"/>
    <w:aliases w:val="84,5 pt46"/>
    <w:uiPriority w:val="99"/>
    <w:rsid w:val="002F617A"/>
    <w:rPr>
      <w:rFonts w:ascii="Arial Narrow" w:hAnsi="Arial Narrow" w:cs="Arial Narrow"/>
      <w:color w:val="000000"/>
      <w:spacing w:val="0"/>
      <w:w w:val="100"/>
      <w:position w:val="0"/>
      <w:sz w:val="17"/>
      <w:szCs w:val="17"/>
      <w:u w:val="none"/>
    </w:rPr>
  </w:style>
  <w:style w:type="character" w:customStyle="1" w:styleId="220">
    <w:name w:val="Основной текст (22)_"/>
    <w:link w:val="221"/>
    <w:uiPriority w:val="99"/>
    <w:locked/>
    <w:rsid w:val="002F617A"/>
    <w:rPr>
      <w:rFonts w:ascii="Garamond" w:hAnsi="Garamond" w:cs="Garamond"/>
      <w:sz w:val="11"/>
      <w:szCs w:val="11"/>
      <w:shd w:val="clear" w:color="auto" w:fill="FFFFFF"/>
      <w:lang w:val="en-US"/>
    </w:rPr>
  </w:style>
  <w:style w:type="paragraph" w:customStyle="1" w:styleId="221">
    <w:name w:val="Основной текст (22)"/>
    <w:basedOn w:val="a2"/>
    <w:link w:val="220"/>
    <w:uiPriority w:val="99"/>
    <w:rsid w:val="002F617A"/>
    <w:pPr>
      <w:widowControl w:val="0"/>
      <w:shd w:val="clear" w:color="auto" w:fill="FFFFFF"/>
      <w:spacing w:after="0" w:line="240" w:lineRule="atLeast"/>
    </w:pPr>
    <w:rPr>
      <w:rFonts w:ascii="Garamond" w:hAnsi="Garamond" w:cs="Garamond"/>
      <w:sz w:val="11"/>
      <w:szCs w:val="11"/>
      <w:lang w:val="en-US" w:eastAsia="ru-RU"/>
    </w:rPr>
  </w:style>
  <w:style w:type="character" w:customStyle="1" w:styleId="22ArialNarrow">
    <w:name w:val="Основной текст (22) + Arial Narrow"/>
    <w:aliases w:val="113,5 pt45,Полужирный32,Курсив23"/>
    <w:uiPriority w:val="99"/>
    <w:rsid w:val="002F617A"/>
    <w:rPr>
      <w:rFonts w:ascii="Arial Narrow" w:hAnsi="Arial Narrow" w:cs="Arial Narrow"/>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44,Интервал 0 pt8"/>
    <w:uiPriority w:val="99"/>
    <w:rsid w:val="002F617A"/>
    <w:rPr>
      <w:rFonts w:ascii="Tahoma" w:hAnsi="Tahoma" w:cs="Tahoma"/>
      <w:b/>
      <w:bCs/>
      <w:color w:val="000000"/>
      <w:spacing w:val="0"/>
      <w:w w:val="100"/>
      <w:position w:val="0"/>
      <w:sz w:val="21"/>
      <w:szCs w:val="21"/>
      <w:shd w:val="clear" w:color="auto" w:fill="FFFFFF"/>
      <w:lang w:val="ru-RU"/>
    </w:rPr>
  </w:style>
  <w:style w:type="character" w:customStyle="1" w:styleId="ArialNarrow11">
    <w:name w:val="Основной текст + Arial Narrow1"/>
    <w:aliases w:val="7 pt6,Полужирный31,Малые прописные4"/>
    <w:uiPriority w:val="99"/>
    <w:rsid w:val="002F617A"/>
    <w:rPr>
      <w:rFonts w:ascii="Arial Narrow" w:eastAsia="Times New Roman" w:hAnsi="Arial Narrow" w:cs="Arial Narrow"/>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0,Малые прописные3"/>
    <w:uiPriority w:val="99"/>
    <w:rsid w:val="002F617A"/>
    <w:rPr>
      <w:rFonts w:ascii="Arial" w:eastAsia="Times New Roman" w:hAnsi="Arial" w:cs="Arial"/>
      <w:b/>
      <w:bCs/>
      <w:smallCaps/>
      <w:color w:val="000000"/>
      <w:spacing w:val="0"/>
      <w:w w:val="100"/>
      <w:position w:val="0"/>
      <w:sz w:val="12"/>
      <w:szCs w:val="12"/>
      <w:shd w:val="clear" w:color="auto" w:fill="FFFFFF"/>
      <w:lang w:val="en-US"/>
    </w:rPr>
  </w:style>
  <w:style w:type="character" w:customStyle="1" w:styleId="76">
    <w:name w:val="Основной текст + 7"/>
    <w:aliases w:val="5 pt43"/>
    <w:uiPriority w:val="99"/>
    <w:rsid w:val="002F617A"/>
    <w:rPr>
      <w:rFonts w:ascii="Arial" w:eastAsia="Times New Roman" w:hAnsi="Arial" w:cs="Arial"/>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2F617A"/>
    <w:rPr>
      <w:rFonts w:ascii="Verdana" w:hAnsi="Verdana" w:cs="Verdana"/>
      <w:color w:val="000000"/>
      <w:spacing w:val="0"/>
      <w:w w:val="100"/>
      <w:position w:val="0"/>
      <w:sz w:val="14"/>
      <w:szCs w:val="14"/>
      <w:u w:val="none"/>
      <w:lang w:val="ru-RU"/>
    </w:rPr>
  </w:style>
  <w:style w:type="character" w:customStyle="1" w:styleId="2b">
    <w:name w:val="Колонтитул (2)"/>
    <w:uiPriority w:val="99"/>
    <w:rsid w:val="002F617A"/>
    <w:rPr>
      <w:rFonts w:ascii="Arial" w:hAnsi="Arial" w:cs="Arial"/>
      <w:sz w:val="14"/>
      <w:szCs w:val="14"/>
      <w:u w:val="none"/>
    </w:rPr>
  </w:style>
  <w:style w:type="character" w:customStyle="1" w:styleId="3Verdana">
    <w:name w:val="Колонтитул (3) + Verdana"/>
    <w:aliases w:val="83,5 pt42"/>
    <w:uiPriority w:val="99"/>
    <w:rsid w:val="002F617A"/>
    <w:rPr>
      <w:rFonts w:ascii="Verdana" w:hAnsi="Verdana" w:cs="Verdana"/>
      <w:b/>
      <w:bCs/>
      <w:sz w:val="17"/>
      <w:szCs w:val="17"/>
      <w:u w:val="none"/>
    </w:rPr>
  </w:style>
  <w:style w:type="character" w:customStyle="1" w:styleId="1120">
    <w:name w:val="Основной текст + 112"/>
    <w:aliases w:val="5 pt41,Полужирный29,Курсив22"/>
    <w:uiPriority w:val="99"/>
    <w:rsid w:val="002F617A"/>
    <w:rPr>
      <w:rFonts w:ascii="Arial" w:eastAsia="Times New Roman" w:hAnsi="Arial" w:cs="Arial"/>
      <w:b/>
      <w:bCs/>
      <w:i/>
      <w:iCs/>
      <w:color w:val="000000"/>
      <w:spacing w:val="0"/>
      <w:w w:val="100"/>
      <w:position w:val="0"/>
      <w:sz w:val="23"/>
      <w:szCs w:val="23"/>
      <w:shd w:val="clear" w:color="auto" w:fill="FFFFFF"/>
    </w:rPr>
  </w:style>
  <w:style w:type="character" w:customStyle="1" w:styleId="7pt">
    <w:name w:val="Основной текст + 7 pt"/>
    <w:aliases w:val="Курсив21"/>
    <w:uiPriority w:val="99"/>
    <w:rsid w:val="002F617A"/>
    <w:rPr>
      <w:rFonts w:ascii="Arial" w:eastAsia="Times New Roman" w:hAnsi="Arial" w:cs="Arial"/>
      <w:i/>
      <w:iCs/>
      <w:color w:val="000000"/>
      <w:spacing w:val="0"/>
      <w:w w:val="100"/>
      <w:position w:val="0"/>
      <w:sz w:val="14"/>
      <w:szCs w:val="14"/>
      <w:shd w:val="clear" w:color="auto" w:fill="FFFFFF"/>
      <w:lang w:val="ru-RU"/>
    </w:rPr>
  </w:style>
  <w:style w:type="character" w:customStyle="1" w:styleId="840">
    <w:name w:val="Основной текст + 84"/>
    <w:aliases w:val="5 pt40,Курсив20"/>
    <w:uiPriority w:val="99"/>
    <w:rsid w:val="002F617A"/>
    <w:rPr>
      <w:rFonts w:ascii="Arial" w:eastAsia="Times New Roman" w:hAnsi="Arial" w:cs="Arial"/>
      <w:i/>
      <w:iCs/>
      <w:color w:val="000000"/>
      <w:spacing w:val="0"/>
      <w:w w:val="100"/>
      <w:position w:val="0"/>
      <w:sz w:val="17"/>
      <w:szCs w:val="17"/>
      <w:shd w:val="clear" w:color="auto" w:fill="FFFFFF"/>
      <w:lang w:val="ru-RU"/>
    </w:rPr>
  </w:style>
  <w:style w:type="character" w:customStyle="1" w:styleId="830">
    <w:name w:val="Основной текст + 83"/>
    <w:aliases w:val="5 pt39,Полужирный28,Курсив19"/>
    <w:uiPriority w:val="99"/>
    <w:rsid w:val="002F617A"/>
    <w:rPr>
      <w:rFonts w:ascii="Arial" w:eastAsia="Times New Roman" w:hAnsi="Arial" w:cs="Arial"/>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2F617A"/>
    <w:rPr>
      <w:rFonts w:ascii="Bookman Old Style" w:hAnsi="Bookman Old Style" w:cs="Bookman Old Style"/>
      <w:sz w:val="19"/>
      <w:szCs w:val="19"/>
      <w:u w:val="none"/>
    </w:rPr>
  </w:style>
  <w:style w:type="character" w:customStyle="1" w:styleId="231">
    <w:name w:val="Основной текст (23)"/>
    <w:uiPriority w:val="99"/>
    <w:rsid w:val="002F617A"/>
    <w:rPr>
      <w:rFonts w:ascii="Bookman Old Style"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2F617A"/>
    <w:rPr>
      <w:rFonts w:ascii="Bookman Old Style"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uiPriority w:val="99"/>
    <w:locked/>
    <w:rsid w:val="002F617A"/>
    <w:rPr>
      <w:rFonts w:ascii="Garamond" w:hAnsi="Garamond" w:cs="Garamond"/>
      <w:sz w:val="12"/>
      <w:szCs w:val="12"/>
      <w:shd w:val="clear" w:color="auto" w:fill="FFFFFF"/>
    </w:rPr>
  </w:style>
  <w:style w:type="paragraph" w:customStyle="1" w:styleId="241">
    <w:name w:val="Основной текст (24)"/>
    <w:basedOn w:val="a2"/>
    <w:link w:val="240"/>
    <w:uiPriority w:val="99"/>
    <w:rsid w:val="002F617A"/>
    <w:pPr>
      <w:widowControl w:val="0"/>
      <w:shd w:val="clear" w:color="auto" w:fill="FFFFFF"/>
      <w:spacing w:after="0" w:line="240" w:lineRule="atLeast"/>
    </w:pPr>
    <w:rPr>
      <w:rFonts w:ascii="Garamond" w:hAnsi="Garamond" w:cs="Garamond"/>
      <w:sz w:val="12"/>
      <w:szCs w:val="12"/>
      <w:lang w:eastAsia="ru-RU"/>
    </w:rPr>
  </w:style>
  <w:style w:type="character" w:customStyle="1" w:styleId="270">
    <w:name w:val="Основной текст (2) + 7"/>
    <w:aliases w:val="5 pt38"/>
    <w:uiPriority w:val="99"/>
    <w:rsid w:val="002F617A"/>
    <w:rPr>
      <w:rFonts w:ascii="Arial" w:hAnsi="Arial" w:cs="Arial"/>
      <w:color w:val="000000"/>
      <w:spacing w:val="0"/>
      <w:w w:val="100"/>
      <w:position w:val="0"/>
      <w:sz w:val="15"/>
      <w:szCs w:val="15"/>
      <w:u w:val="none"/>
    </w:rPr>
  </w:style>
  <w:style w:type="character" w:customStyle="1" w:styleId="250">
    <w:name w:val="Основной текст (25)_"/>
    <w:link w:val="251"/>
    <w:uiPriority w:val="99"/>
    <w:locked/>
    <w:rsid w:val="002F617A"/>
    <w:rPr>
      <w:rFonts w:ascii="Garamond" w:hAnsi="Garamond" w:cs="Garamond"/>
      <w:sz w:val="9"/>
      <w:szCs w:val="9"/>
      <w:shd w:val="clear" w:color="auto" w:fill="FFFFFF"/>
      <w:lang w:val="en-US"/>
    </w:rPr>
  </w:style>
  <w:style w:type="paragraph" w:customStyle="1" w:styleId="251">
    <w:name w:val="Основной текст (25)"/>
    <w:basedOn w:val="a2"/>
    <w:link w:val="250"/>
    <w:uiPriority w:val="99"/>
    <w:rsid w:val="002F617A"/>
    <w:pPr>
      <w:widowControl w:val="0"/>
      <w:shd w:val="clear" w:color="auto" w:fill="FFFFFF"/>
      <w:spacing w:before="120" w:after="0" w:line="240" w:lineRule="atLeast"/>
    </w:pPr>
    <w:rPr>
      <w:rFonts w:ascii="Garamond" w:hAnsi="Garamond" w:cs="Garamond"/>
      <w:sz w:val="9"/>
      <w:szCs w:val="9"/>
      <w:lang w:val="en-US" w:eastAsia="ru-RU"/>
    </w:rPr>
  </w:style>
  <w:style w:type="character" w:customStyle="1" w:styleId="257">
    <w:name w:val="Основной текст (25) + 7"/>
    <w:aliases w:val="5 pt37,Курсив18"/>
    <w:uiPriority w:val="99"/>
    <w:rsid w:val="002F617A"/>
    <w:rPr>
      <w:rFonts w:ascii="Garamond" w:hAnsi="Garamond" w:cs="Garamond"/>
      <w:i/>
      <w:iCs/>
      <w:color w:val="000000"/>
      <w:spacing w:val="0"/>
      <w:w w:val="100"/>
      <w:position w:val="0"/>
      <w:sz w:val="15"/>
      <w:szCs w:val="15"/>
      <w:shd w:val="clear" w:color="auto" w:fill="FFFFFF"/>
      <w:lang w:val="en-US"/>
    </w:rPr>
  </w:style>
  <w:style w:type="character" w:customStyle="1" w:styleId="730">
    <w:name w:val="Основной текст + 73"/>
    <w:aliases w:val="5 pt36,Полужирный27,Курсив17"/>
    <w:uiPriority w:val="99"/>
    <w:rsid w:val="002F617A"/>
    <w:rPr>
      <w:rFonts w:ascii="Arial" w:eastAsia="Times New Roman" w:hAnsi="Arial" w:cs="Arial"/>
      <w:b/>
      <w:bCs/>
      <w:i/>
      <w:iCs/>
      <w:color w:val="000000"/>
      <w:spacing w:val="0"/>
      <w:w w:val="100"/>
      <w:position w:val="0"/>
      <w:sz w:val="15"/>
      <w:szCs w:val="15"/>
      <w:shd w:val="clear" w:color="auto" w:fill="FFFFFF"/>
      <w:lang w:val="ru-RU"/>
    </w:rPr>
  </w:style>
  <w:style w:type="character" w:customStyle="1" w:styleId="Verdana1">
    <w:name w:val="Колонтитул + Verdana1"/>
    <w:aliases w:val="82,5 pt35,Полужирный26"/>
    <w:uiPriority w:val="99"/>
    <w:rsid w:val="002F617A"/>
    <w:rPr>
      <w:rFonts w:ascii="Verdana" w:hAnsi="Verdana" w:cs="Verdana"/>
      <w:b/>
      <w:bCs/>
      <w:color w:val="000000"/>
      <w:spacing w:val="0"/>
      <w:w w:val="100"/>
      <w:position w:val="0"/>
      <w:sz w:val="17"/>
      <w:szCs w:val="17"/>
      <w:u w:val="none"/>
    </w:rPr>
  </w:style>
  <w:style w:type="character" w:customStyle="1" w:styleId="BookmanOldStyle">
    <w:name w:val="Основной текст + Bookman Old Style"/>
    <w:aliases w:val="10 pt9"/>
    <w:uiPriority w:val="99"/>
    <w:rsid w:val="002F617A"/>
    <w:rPr>
      <w:rFonts w:ascii="Bookman Old Style" w:eastAsia="Times New Roman" w:hAnsi="Bookman Old Style" w:cs="Bookman Old Style"/>
      <w:color w:val="000000"/>
      <w:spacing w:val="0"/>
      <w:w w:val="100"/>
      <w:position w:val="0"/>
      <w:sz w:val="20"/>
      <w:szCs w:val="20"/>
      <w:shd w:val="clear" w:color="auto" w:fill="FFFFFF"/>
      <w:lang w:val="ru-RU"/>
    </w:rPr>
  </w:style>
  <w:style w:type="character" w:customStyle="1" w:styleId="66">
    <w:name w:val="Основной текст + 6"/>
    <w:aliases w:val="5 pt34"/>
    <w:uiPriority w:val="99"/>
    <w:rsid w:val="002F617A"/>
    <w:rPr>
      <w:rFonts w:ascii="Arial" w:eastAsia="Times New Roman" w:hAnsi="Arial" w:cs="Arial"/>
      <w:color w:val="000000"/>
      <w:spacing w:val="0"/>
      <w:w w:val="100"/>
      <w:position w:val="0"/>
      <w:sz w:val="13"/>
      <w:szCs w:val="13"/>
      <w:shd w:val="clear" w:color="auto" w:fill="FFFFFF"/>
      <w:lang w:val="ru-RU"/>
    </w:rPr>
  </w:style>
  <w:style w:type="character" w:customStyle="1" w:styleId="820">
    <w:name w:val="Основной текст + 82"/>
    <w:aliases w:val="5 pt33,Полужирный25,Малые прописные2"/>
    <w:uiPriority w:val="99"/>
    <w:rsid w:val="002F617A"/>
    <w:rPr>
      <w:rFonts w:ascii="Arial" w:eastAsia="Times New Roman" w:hAnsi="Arial" w:cs="Arial"/>
      <w:b/>
      <w:bCs/>
      <w:smallCaps/>
      <w:color w:val="000000"/>
      <w:spacing w:val="0"/>
      <w:w w:val="100"/>
      <w:position w:val="0"/>
      <w:sz w:val="17"/>
      <w:szCs w:val="17"/>
      <w:shd w:val="clear" w:color="auto" w:fill="FFFFFF"/>
      <w:lang w:val="ru-RU"/>
    </w:rPr>
  </w:style>
  <w:style w:type="character" w:customStyle="1" w:styleId="95">
    <w:name w:val="Основной текст + 9"/>
    <w:aliases w:val="5 pt32,Полужирный24"/>
    <w:uiPriority w:val="99"/>
    <w:rsid w:val="002F617A"/>
    <w:rPr>
      <w:rFonts w:ascii="Arial" w:eastAsia="Times New Roman" w:hAnsi="Arial" w:cs="Arial"/>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2F617A"/>
    <w:rPr>
      <w:rFonts w:ascii="Arial" w:eastAsia="Times New Roman" w:hAnsi="Arial" w:cs="Arial"/>
      <w:color w:val="000000"/>
      <w:spacing w:val="0"/>
      <w:w w:val="100"/>
      <w:position w:val="0"/>
      <w:sz w:val="18"/>
      <w:szCs w:val="18"/>
      <w:shd w:val="clear" w:color="auto" w:fill="FFFFFF"/>
      <w:lang w:val="ru-RU"/>
    </w:rPr>
  </w:style>
  <w:style w:type="character" w:customStyle="1" w:styleId="BookmanOldStyle11">
    <w:name w:val="Основной текст + Bookman Old Style11"/>
    <w:aliases w:val="10 pt8,Полужирный23,Курсив16"/>
    <w:uiPriority w:val="99"/>
    <w:rsid w:val="002F617A"/>
    <w:rPr>
      <w:rFonts w:ascii="Bookman Old Style" w:eastAsia="Times New Roman" w:hAnsi="Bookman Old Style" w:cs="Bookman Old Style"/>
      <w:b/>
      <w:bCs/>
      <w:i/>
      <w:iCs/>
      <w:color w:val="000000"/>
      <w:spacing w:val="0"/>
      <w:w w:val="100"/>
      <w:position w:val="0"/>
      <w:sz w:val="20"/>
      <w:szCs w:val="20"/>
      <w:shd w:val="clear" w:color="auto" w:fill="FFFFFF"/>
    </w:rPr>
  </w:style>
  <w:style w:type="character" w:customStyle="1" w:styleId="BookmanOldStyle10">
    <w:name w:val="Основной текст + Bookman Old Style10"/>
    <w:aliases w:val="7 pt4"/>
    <w:uiPriority w:val="99"/>
    <w:rsid w:val="002F617A"/>
    <w:rPr>
      <w:rFonts w:ascii="Bookman Old Style" w:eastAsia="Times New Roman" w:hAnsi="Bookman Old Style" w:cs="Bookman Old Style"/>
      <w:color w:val="000000"/>
      <w:spacing w:val="0"/>
      <w:w w:val="100"/>
      <w:position w:val="0"/>
      <w:sz w:val="14"/>
      <w:szCs w:val="14"/>
      <w:shd w:val="clear" w:color="auto" w:fill="FFFFFF"/>
    </w:rPr>
  </w:style>
  <w:style w:type="character" w:customStyle="1" w:styleId="7pt2">
    <w:name w:val="Основной текст + 7 pt2"/>
    <w:uiPriority w:val="99"/>
    <w:rsid w:val="002F617A"/>
    <w:rPr>
      <w:rFonts w:ascii="Arial" w:eastAsia="Times New Roman" w:hAnsi="Arial" w:cs="Arial"/>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1"/>
    <w:uiPriority w:val="99"/>
    <w:rsid w:val="002F617A"/>
    <w:rPr>
      <w:rFonts w:ascii="Bookman Old Style" w:eastAsia="Times New Roman" w:hAnsi="Bookman Old Style" w:cs="Bookman Old Style"/>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5,Интервал 0 pt6"/>
    <w:uiPriority w:val="99"/>
    <w:rsid w:val="002F617A"/>
    <w:rPr>
      <w:rFonts w:ascii="Arial" w:eastAsia="Times New Roman" w:hAnsi="Arial" w:cs="Arial"/>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1"/>
    <w:uiPriority w:val="99"/>
    <w:rsid w:val="002F617A"/>
    <w:rPr>
      <w:rFonts w:ascii="Bookman Old Style" w:eastAsia="Times New Roman" w:hAnsi="Bookman Old Style" w:cs="Bookman Old Style"/>
      <w:color w:val="000000"/>
      <w:spacing w:val="0"/>
      <w:w w:val="100"/>
      <w:position w:val="0"/>
      <w:sz w:val="13"/>
      <w:szCs w:val="13"/>
      <w:shd w:val="clear" w:color="auto" w:fill="FFFFFF"/>
    </w:rPr>
  </w:style>
  <w:style w:type="character" w:customStyle="1" w:styleId="5pt">
    <w:name w:val="Основной текст + 5 pt"/>
    <w:uiPriority w:val="99"/>
    <w:rsid w:val="002F617A"/>
    <w:rPr>
      <w:rFonts w:ascii="Arial" w:eastAsia="Times New Roman" w:hAnsi="Arial" w:cs="Arial"/>
      <w:color w:val="000000"/>
      <w:spacing w:val="0"/>
      <w:w w:val="100"/>
      <w:position w:val="0"/>
      <w:sz w:val="10"/>
      <w:szCs w:val="10"/>
      <w:shd w:val="clear" w:color="auto" w:fill="FFFFFF"/>
    </w:rPr>
  </w:style>
  <w:style w:type="character" w:customStyle="1" w:styleId="620">
    <w:name w:val="Основной текст + 62"/>
    <w:aliases w:val="5 pt30,Курсив14"/>
    <w:uiPriority w:val="99"/>
    <w:rsid w:val="002F617A"/>
    <w:rPr>
      <w:rFonts w:ascii="Arial" w:eastAsia="Times New Roman" w:hAnsi="Arial" w:cs="Arial"/>
      <w:i/>
      <w:iCs/>
      <w:color w:val="000000"/>
      <w:spacing w:val="0"/>
      <w:w w:val="100"/>
      <w:position w:val="0"/>
      <w:sz w:val="13"/>
      <w:szCs w:val="13"/>
      <w:shd w:val="clear" w:color="auto" w:fill="FFFFFF"/>
      <w:lang w:val="ru-RU"/>
    </w:rPr>
  </w:style>
  <w:style w:type="character" w:customStyle="1" w:styleId="260">
    <w:name w:val="Основной текст (26)_"/>
    <w:link w:val="261"/>
    <w:uiPriority w:val="99"/>
    <w:locked/>
    <w:rsid w:val="002F617A"/>
    <w:rPr>
      <w:rFonts w:ascii="Batang" w:eastAsia="Batang" w:hAnsi="Batang" w:cs="Batang"/>
      <w:sz w:val="12"/>
      <w:szCs w:val="12"/>
      <w:shd w:val="clear" w:color="auto" w:fill="FFFFFF"/>
    </w:rPr>
  </w:style>
  <w:style w:type="paragraph" w:customStyle="1" w:styleId="261">
    <w:name w:val="Основной текст (26)"/>
    <w:basedOn w:val="a2"/>
    <w:link w:val="260"/>
    <w:uiPriority w:val="99"/>
    <w:rsid w:val="002F617A"/>
    <w:pPr>
      <w:widowControl w:val="0"/>
      <w:shd w:val="clear" w:color="auto" w:fill="FFFFFF"/>
      <w:spacing w:before="120" w:after="0" w:line="240" w:lineRule="atLeast"/>
    </w:pPr>
    <w:rPr>
      <w:rFonts w:ascii="Batang" w:eastAsia="Batang" w:hAnsi="Batang" w:cs="Batang"/>
      <w:sz w:val="12"/>
      <w:szCs w:val="12"/>
      <w:lang w:eastAsia="ru-RU"/>
    </w:rPr>
  </w:style>
  <w:style w:type="character" w:customStyle="1" w:styleId="8pt2">
    <w:name w:val="Основной текст + 8 pt2"/>
    <w:aliases w:val="Полужирный22"/>
    <w:uiPriority w:val="99"/>
    <w:rsid w:val="002F617A"/>
    <w:rPr>
      <w:rFonts w:ascii="Arial" w:eastAsia="Times New Roman" w:hAnsi="Arial" w:cs="Arial"/>
      <w:b/>
      <w:bCs/>
      <w:color w:val="000000"/>
      <w:spacing w:val="0"/>
      <w:w w:val="100"/>
      <w:position w:val="0"/>
      <w:sz w:val="16"/>
      <w:szCs w:val="16"/>
      <w:shd w:val="clear" w:color="auto" w:fill="FFFFFF"/>
      <w:lang w:val="ru-RU"/>
    </w:rPr>
  </w:style>
  <w:style w:type="character" w:customStyle="1" w:styleId="610">
    <w:name w:val="Основной текст + 61"/>
    <w:aliases w:val="5 pt29,Полужирный21"/>
    <w:uiPriority w:val="99"/>
    <w:rsid w:val="002F617A"/>
    <w:rPr>
      <w:rFonts w:ascii="Arial" w:eastAsia="Times New Roman" w:hAnsi="Arial" w:cs="Arial"/>
      <w:b/>
      <w:bCs/>
      <w:color w:val="000000"/>
      <w:spacing w:val="0"/>
      <w:w w:val="100"/>
      <w:position w:val="0"/>
      <w:sz w:val="13"/>
      <w:szCs w:val="13"/>
      <w:shd w:val="clear" w:color="auto" w:fill="FFFFFF"/>
      <w:lang w:val="ru-RU"/>
    </w:rPr>
  </w:style>
  <w:style w:type="character" w:customStyle="1" w:styleId="85">
    <w:name w:val="Основной текст (8)"/>
    <w:uiPriority w:val="99"/>
    <w:rsid w:val="002F617A"/>
    <w:rPr>
      <w:rFonts w:ascii="Arial" w:hAnsi="Arial" w:cs="Arial"/>
      <w:b/>
      <w:bCs/>
      <w:color w:val="000000"/>
      <w:spacing w:val="-10"/>
      <w:w w:val="100"/>
      <w:position w:val="0"/>
      <w:sz w:val="21"/>
      <w:szCs w:val="21"/>
      <w:u w:val="none"/>
      <w:lang w:val="ru-RU"/>
    </w:rPr>
  </w:style>
  <w:style w:type="character" w:customStyle="1" w:styleId="271">
    <w:name w:val="Основной текст (27)_"/>
    <w:link w:val="272"/>
    <w:uiPriority w:val="99"/>
    <w:locked/>
    <w:rsid w:val="002F617A"/>
    <w:rPr>
      <w:rFonts w:ascii="Arial" w:hAnsi="Arial" w:cs="Arial"/>
      <w:w w:val="150"/>
      <w:sz w:val="9"/>
      <w:szCs w:val="9"/>
      <w:shd w:val="clear" w:color="auto" w:fill="FFFFFF"/>
    </w:rPr>
  </w:style>
  <w:style w:type="paragraph" w:customStyle="1" w:styleId="272">
    <w:name w:val="Основной текст (27)"/>
    <w:basedOn w:val="a2"/>
    <w:link w:val="271"/>
    <w:uiPriority w:val="99"/>
    <w:rsid w:val="002F617A"/>
    <w:pPr>
      <w:widowControl w:val="0"/>
      <w:shd w:val="clear" w:color="auto" w:fill="FFFFFF"/>
      <w:spacing w:before="120" w:after="0" w:line="240" w:lineRule="atLeast"/>
    </w:pPr>
    <w:rPr>
      <w:rFonts w:cs="Arial"/>
      <w:w w:val="150"/>
      <w:sz w:val="9"/>
      <w:szCs w:val="9"/>
      <w:lang w:eastAsia="ru-RU"/>
    </w:rPr>
  </w:style>
  <w:style w:type="character" w:customStyle="1" w:styleId="27BookmanOldStyle">
    <w:name w:val="Основной текст (27) + Bookman Old Style"/>
    <w:aliases w:val="5 pt28,Курсив13,Масштаб 100%"/>
    <w:uiPriority w:val="99"/>
    <w:rsid w:val="002F617A"/>
    <w:rPr>
      <w:rFonts w:ascii="Bookman Old Style" w:hAnsi="Bookman Old Style" w:cs="Bookman Old Style"/>
      <w:i/>
      <w:iCs/>
      <w:color w:val="000000"/>
      <w:spacing w:val="0"/>
      <w:w w:val="100"/>
      <w:position w:val="0"/>
      <w:sz w:val="10"/>
      <w:szCs w:val="10"/>
      <w:shd w:val="clear" w:color="auto" w:fill="FFFFFF"/>
    </w:rPr>
  </w:style>
  <w:style w:type="character" w:customStyle="1" w:styleId="171">
    <w:name w:val="Подпись к картинке (17)_"/>
    <w:uiPriority w:val="99"/>
    <w:rsid w:val="002F617A"/>
    <w:rPr>
      <w:rFonts w:ascii="Arial" w:hAnsi="Arial" w:cs="Arial"/>
      <w:sz w:val="14"/>
      <w:szCs w:val="14"/>
      <w:u w:val="none"/>
    </w:rPr>
  </w:style>
  <w:style w:type="character" w:customStyle="1" w:styleId="172">
    <w:name w:val="Подпись к картинке (17)"/>
    <w:uiPriority w:val="99"/>
    <w:rsid w:val="002F617A"/>
    <w:rPr>
      <w:rFonts w:ascii="Arial" w:hAnsi="Arial" w:cs="Arial"/>
      <w:color w:val="000000"/>
      <w:spacing w:val="0"/>
      <w:w w:val="100"/>
      <w:position w:val="0"/>
      <w:sz w:val="14"/>
      <w:szCs w:val="14"/>
      <w:u w:val="none"/>
      <w:lang w:val="ru-RU"/>
    </w:rPr>
  </w:style>
  <w:style w:type="character" w:customStyle="1" w:styleId="67">
    <w:name w:val="Основной текст (6)"/>
    <w:uiPriority w:val="99"/>
    <w:rsid w:val="002F617A"/>
    <w:rPr>
      <w:rFonts w:ascii="Arial" w:hAnsi="Arial" w:cs="Arial"/>
      <w:b/>
      <w:bCs/>
      <w:color w:val="000000"/>
      <w:spacing w:val="0"/>
      <w:w w:val="100"/>
      <w:position w:val="0"/>
      <w:sz w:val="17"/>
      <w:szCs w:val="17"/>
      <w:u w:val="none"/>
      <w:lang w:val="ru-RU"/>
    </w:rPr>
  </w:style>
  <w:style w:type="character" w:customStyle="1" w:styleId="182">
    <w:name w:val="Подпись к картинке (18)_"/>
    <w:link w:val="183"/>
    <w:uiPriority w:val="99"/>
    <w:locked/>
    <w:rsid w:val="002F617A"/>
    <w:rPr>
      <w:rFonts w:ascii="Arial" w:hAnsi="Arial" w:cs="Arial"/>
      <w:sz w:val="14"/>
      <w:szCs w:val="14"/>
      <w:shd w:val="clear" w:color="auto" w:fill="FFFFFF"/>
    </w:rPr>
  </w:style>
  <w:style w:type="paragraph" w:customStyle="1" w:styleId="183">
    <w:name w:val="Подпись к картинке (18)"/>
    <w:basedOn w:val="a2"/>
    <w:link w:val="182"/>
    <w:uiPriority w:val="99"/>
    <w:rsid w:val="002F617A"/>
    <w:pPr>
      <w:widowControl w:val="0"/>
      <w:shd w:val="clear" w:color="auto" w:fill="FFFFFF"/>
      <w:spacing w:after="0" w:line="240" w:lineRule="atLeast"/>
    </w:pPr>
    <w:rPr>
      <w:rFonts w:cs="Arial"/>
      <w:sz w:val="14"/>
      <w:szCs w:val="14"/>
      <w:lang w:eastAsia="ru-RU"/>
    </w:rPr>
  </w:style>
  <w:style w:type="character" w:customStyle="1" w:styleId="280">
    <w:name w:val="Основной текст (28)_"/>
    <w:uiPriority w:val="99"/>
    <w:rsid w:val="002F617A"/>
    <w:rPr>
      <w:rFonts w:ascii="Arial" w:hAnsi="Arial" w:cs="Arial"/>
      <w:sz w:val="14"/>
      <w:szCs w:val="14"/>
      <w:u w:val="none"/>
    </w:rPr>
  </w:style>
  <w:style w:type="character" w:customStyle="1" w:styleId="281">
    <w:name w:val="Основной текст (28)"/>
    <w:uiPriority w:val="99"/>
    <w:rsid w:val="002F617A"/>
    <w:rPr>
      <w:rFonts w:ascii="Arial" w:hAnsi="Arial" w:cs="Arial"/>
      <w:color w:val="000000"/>
      <w:spacing w:val="0"/>
      <w:w w:val="100"/>
      <w:position w:val="0"/>
      <w:sz w:val="14"/>
      <w:szCs w:val="14"/>
      <w:u w:val="none"/>
      <w:lang w:val="ru-RU"/>
    </w:rPr>
  </w:style>
  <w:style w:type="character" w:customStyle="1" w:styleId="ArialNarrow12">
    <w:name w:val="Колонтитул + Arial Narrow1"/>
    <w:aliases w:val="8 pt3,Полужирный20"/>
    <w:uiPriority w:val="99"/>
    <w:rsid w:val="002F617A"/>
    <w:rPr>
      <w:rFonts w:ascii="Arial Narrow"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19"/>
    <w:uiPriority w:val="99"/>
    <w:rsid w:val="002F617A"/>
    <w:rPr>
      <w:rFonts w:ascii="Bookman Old Style" w:hAnsi="Bookman Old Style" w:cs="Bookman Old Style"/>
      <w:b/>
      <w:bCs/>
      <w:color w:val="000000"/>
      <w:spacing w:val="0"/>
      <w:w w:val="100"/>
      <w:position w:val="0"/>
      <w:sz w:val="18"/>
      <w:szCs w:val="18"/>
      <w:u w:val="none"/>
    </w:rPr>
  </w:style>
  <w:style w:type="character" w:customStyle="1" w:styleId="67pt">
    <w:name w:val="Основной текст (6) + 7 pt"/>
    <w:uiPriority w:val="99"/>
    <w:rsid w:val="002F617A"/>
    <w:rPr>
      <w:rFonts w:ascii="Arial" w:hAnsi="Arial" w:cs="Arial"/>
      <w:b/>
      <w:bCs/>
      <w:color w:val="000000"/>
      <w:spacing w:val="0"/>
      <w:w w:val="100"/>
      <w:position w:val="0"/>
      <w:sz w:val="14"/>
      <w:szCs w:val="14"/>
      <w:u w:val="none"/>
    </w:rPr>
  </w:style>
  <w:style w:type="character" w:customStyle="1" w:styleId="290">
    <w:name w:val="Основной текст (29)_"/>
    <w:uiPriority w:val="99"/>
    <w:rsid w:val="002F617A"/>
    <w:rPr>
      <w:rFonts w:ascii="Arial Narrow" w:hAnsi="Arial Narrow" w:cs="Arial Narrow"/>
      <w:sz w:val="17"/>
      <w:szCs w:val="17"/>
      <w:u w:val="none"/>
    </w:rPr>
  </w:style>
  <w:style w:type="character" w:customStyle="1" w:styleId="29Arial">
    <w:name w:val="Основной текст (29) + Arial"/>
    <w:uiPriority w:val="99"/>
    <w:rsid w:val="002F617A"/>
    <w:rPr>
      <w:rFonts w:ascii="Arial" w:hAnsi="Arial" w:cs="Arial"/>
      <w:color w:val="000000"/>
      <w:spacing w:val="0"/>
      <w:w w:val="100"/>
      <w:position w:val="0"/>
      <w:sz w:val="17"/>
      <w:szCs w:val="17"/>
      <w:u w:val="none"/>
    </w:rPr>
  </w:style>
  <w:style w:type="character" w:customStyle="1" w:styleId="291">
    <w:name w:val="Основной текст (29)"/>
    <w:uiPriority w:val="99"/>
    <w:rsid w:val="002F617A"/>
    <w:rPr>
      <w:rFonts w:ascii="Arial Narrow"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18"/>
    <w:uiPriority w:val="99"/>
    <w:rsid w:val="002F617A"/>
    <w:rPr>
      <w:rFonts w:ascii="Arial" w:hAnsi="Arial" w:cs="Arial"/>
      <w:b/>
      <w:bCs/>
      <w:color w:val="000000"/>
      <w:spacing w:val="0"/>
      <w:w w:val="100"/>
      <w:position w:val="0"/>
      <w:sz w:val="17"/>
      <w:szCs w:val="17"/>
      <w:u w:val="none"/>
      <w:lang w:val="ru-RU"/>
    </w:rPr>
  </w:style>
  <w:style w:type="character" w:customStyle="1" w:styleId="29Arial2">
    <w:name w:val="Основной текст (29) + Arial2"/>
    <w:aliases w:val="73,5 pt27"/>
    <w:uiPriority w:val="99"/>
    <w:rsid w:val="002F617A"/>
    <w:rPr>
      <w:rFonts w:ascii="Arial" w:hAnsi="Arial" w:cs="Arial"/>
      <w:color w:val="000000"/>
      <w:spacing w:val="0"/>
      <w:w w:val="100"/>
      <w:position w:val="0"/>
      <w:sz w:val="15"/>
      <w:szCs w:val="15"/>
      <w:u w:val="none"/>
      <w:lang w:val="ru-RU"/>
    </w:rPr>
  </w:style>
  <w:style w:type="character" w:customStyle="1" w:styleId="29Batang">
    <w:name w:val="Основной текст (29) + Batang"/>
    <w:aliases w:val="72,5 pt26"/>
    <w:uiPriority w:val="99"/>
    <w:rsid w:val="002F617A"/>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2,5 pt25"/>
    <w:uiPriority w:val="99"/>
    <w:rsid w:val="002F617A"/>
    <w:rPr>
      <w:rFonts w:ascii="Arial" w:hAnsi="Arial" w:cs="Arial"/>
      <w:color w:val="000000"/>
      <w:spacing w:val="0"/>
      <w:w w:val="100"/>
      <w:position w:val="0"/>
      <w:sz w:val="23"/>
      <w:szCs w:val="23"/>
      <w:u w:val="none"/>
    </w:rPr>
  </w:style>
  <w:style w:type="character" w:customStyle="1" w:styleId="19Exact">
    <w:name w:val="Подпись к картинке (19) Exact"/>
    <w:link w:val="191"/>
    <w:uiPriority w:val="99"/>
    <w:locked/>
    <w:rsid w:val="002F617A"/>
    <w:rPr>
      <w:rFonts w:ascii="Arial" w:hAnsi="Arial" w:cs="Arial"/>
      <w:sz w:val="19"/>
      <w:szCs w:val="19"/>
      <w:shd w:val="clear" w:color="auto" w:fill="FFFFFF"/>
    </w:rPr>
  </w:style>
  <w:style w:type="paragraph" w:customStyle="1" w:styleId="191">
    <w:name w:val="Подпись к картинке (19)"/>
    <w:basedOn w:val="a2"/>
    <w:link w:val="19Exact"/>
    <w:uiPriority w:val="99"/>
    <w:rsid w:val="002F617A"/>
    <w:pPr>
      <w:widowControl w:val="0"/>
      <w:shd w:val="clear" w:color="auto" w:fill="FFFFFF"/>
      <w:spacing w:after="0" w:line="240" w:lineRule="atLeast"/>
    </w:pPr>
    <w:rPr>
      <w:rFonts w:cs="Arial"/>
      <w:sz w:val="19"/>
      <w:szCs w:val="19"/>
      <w:lang w:eastAsia="ru-RU"/>
    </w:rPr>
  </w:style>
  <w:style w:type="character" w:customStyle="1" w:styleId="60ptExact">
    <w:name w:val="Основной текст (6) + Интервал 0 pt Exact"/>
    <w:uiPriority w:val="99"/>
    <w:rsid w:val="002F617A"/>
    <w:rPr>
      <w:rFonts w:ascii="Arial" w:hAnsi="Arial" w:cs="Arial"/>
      <w:b/>
      <w:bCs/>
      <w:color w:val="000000"/>
      <w:spacing w:val="-3"/>
      <w:w w:val="100"/>
      <w:position w:val="0"/>
      <w:sz w:val="16"/>
      <w:szCs w:val="16"/>
      <w:u w:val="none"/>
    </w:rPr>
  </w:style>
  <w:style w:type="character" w:customStyle="1" w:styleId="35Exact">
    <w:name w:val="Основной текст (35) Exact"/>
    <w:uiPriority w:val="99"/>
    <w:rsid w:val="002F617A"/>
    <w:rPr>
      <w:rFonts w:ascii="Arial" w:hAnsi="Arial" w:cs="Arial"/>
      <w:sz w:val="19"/>
      <w:szCs w:val="19"/>
      <w:u w:val="none"/>
    </w:rPr>
  </w:style>
  <w:style w:type="character" w:customStyle="1" w:styleId="358pt">
    <w:name w:val="Основной текст (35) + 8 pt"/>
    <w:aliases w:val="Полужирный17,Интервал 0 pt Exact7"/>
    <w:uiPriority w:val="99"/>
    <w:rsid w:val="002F617A"/>
    <w:rPr>
      <w:rFonts w:ascii="Arial" w:hAnsi="Arial" w:cs="Arial"/>
      <w:b/>
      <w:bCs/>
      <w:spacing w:val="-3"/>
      <w:sz w:val="16"/>
      <w:szCs w:val="16"/>
      <w:u w:val="none"/>
    </w:rPr>
  </w:style>
  <w:style w:type="character" w:customStyle="1" w:styleId="350">
    <w:name w:val="Основной текст (35)_"/>
    <w:uiPriority w:val="99"/>
    <w:rsid w:val="002F617A"/>
    <w:rPr>
      <w:rFonts w:ascii="Arial" w:hAnsi="Arial" w:cs="Arial"/>
      <w:sz w:val="19"/>
      <w:szCs w:val="19"/>
      <w:u w:val="none"/>
    </w:rPr>
  </w:style>
  <w:style w:type="character" w:customStyle="1" w:styleId="32Exact">
    <w:name w:val="Основной текст (32) Exact"/>
    <w:uiPriority w:val="99"/>
    <w:rsid w:val="002F617A"/>
    <w:rPr>
      <w:rFonts w:ascii="Bookman Old Style" w:hAnsi="Bookman Old Style" w:cs="Bookman Old Style"/>
      <w:b/>
      <w:bCs/>
      <w:i/>
      <w:iCs/>
      <w:sz w:val="19"/>
      <w:szCs w:val="19"/>
      <w:u w:val="none"/>
      <w:lang w:val="en-US"/>
    </w:rPr>
  </w:style>
  <w:style w:type="character" w:customStyle="1" w:styleId="329pt">
    <w:name w:val="Основной текст (32) + 9 pt"/>
    <w:aliases w:val="Интервал 0 pt Exact6"/>
    <w:uiPriority w:val="99"/>
    <w:rsid w:val="002F617A"/>
    <w:rPr>
      <w:rFonts w:ascii="Bookman Old Style" w:hAnsi="Bookman Old Style" w:cs="Bookman Old Style"/>
      <w:b/>
      <w:bCs/>
      <w:i/>
      <w:iCs/>
      <w:spacing w:val="8"/>
      <w:sz w:val="18"/>
      <w:szCs w:val="18"/>
      <w:u w:val="none"/>
    </w:rPr>
  </w:style>
  <w:style w:type="character" w:customStyle="1" w:styleId="320">
    <w:name w:val="Основной текст (32)_"/>
    <w:uiPriority w:val="99"/>
    <w:rsid w:val="002F617A"/>
    <w:rPr>
      <w:rFonts w:ascii="Bookman Old Style" w:hAnsi="Bookman Old Style" w:cs="Bookman Old Style"/>
      <w:b/>
      <w:bCs/>
      <w:i/>
      <w:iCs/>
      <w:sz w:val="20"/>
      <w:szCs w:val="20"/>
      <w:u w:val="none"/>
    </w:rPr>
  </w:style>
  <w:style w:type="character" w:customStyle="1" w:styleId="33Exact">
    <w:name w:val="Основной текст (33) Exact"/>
    <w:link w:val="330"/>
    <w:uiPriority w:val="99"/>
    <w:locked/>
    <w:rsid w:val="002F617A"/>
    <w:rPr>
      <w:rFonts w:ascii="Arial Unicode MS" w:eastAsia="Arial Unicode MS" w:hAnsi="Arial Unicode MS" w:cs="Arial Unicode MS"/>
      <w:spacing w:val="2"/>
      <w:sz w:val="19"/>
      <w:szCs w:val="19"/>
      <w:shd w:val="clear" w:color="auto" w:fill="FFFFFF"/>
    </w:rPr>
  </w:style>
  <w:style w:type="paragraph" w:customStyle="1" w:styleId="330">
    <w:name w:val="Основной текст (33)"/>
    <w:basedOn w:val="a2"/>
    <w:link w:val="33Exact"/>
    <w:uiPriority w:val="99"/>
    <w:rsid w:val="002F617A"/>
    <w:pPr>
      <w:widowControl w:val="0"/>
      <w:shd w:val="clear" w:color="auto" w:fill="FFFFFF"/>
      <w:spacing w:before="60" w:after="0" w:line="240" w:lineRule="atLeast"/>
      <w:jc w:val="right"/>
    </w:pPr>
    <w:rPr>
      <w:rFonts w:ascii="Arial Unicode MS" w:eastAsia="Arial Unicode MS" w:hAnsi="Arial Unicode MS" w:cs="Arial Unicode MS"/>
      <w:spacing w:val="2"/>
      <w:sz w:val="19"/>
      <w:szCs w:val="19"/>
      <w:lang w:eastAsia="ru-RU"/>
    </w:rPr>
  </w:style>
  <w:style w:type="character" w:customStyle="1" w:styleId="34Exact">
    <w:name w:val="Основной текст (34) Exact"/>
    <w:link w:val="340"/>
    <w:uiPriority w:val="99"/>
    <w:locked/>
    <w:rsid w:val="002F617A"/>
    <w:rPr>
      <w:rFonts w:ascii="Bookman Old Style" w:hAnsi="Bookman Old Style" w:cs="Bookman Old Style"/>
      <w:shd w:val="clear" w:color="auto" w:fill="FFFFFF"/>
    </w:rPr>
  </w:style>
  <w:style w:type="paragraph" w:customStyle="1" w:styleId="340">
    <w:name w:val="Основной текст (34)"/>
    <w:basedOn w:val="a2"/>
    <w:link w:val="34Exact"/>
    <w:uiPriority w:val="99"/>
    <w:rsid w:val="002F617A"/>
    <w:pPr>
      <w:widowControl w:val="0"/>
      <w:shd w:val="clear" w:color="auto" w:fill="FFFFFF"/>
      <w:spacing w:after="0" w:line="115" w:lineRule="exact"/>
      <w:jc w:val="right"/>
    </w:pPr>
    <w:rPr>
      <w:rFonts w:ascii="Bookman Old Style" w:hAnsi="Bookman Old Style" w:cs="Bookman Old Style"/>
      <w:sz w:val="20"/>
      <w:szCs w:val="20"/>
      <w:lang w:eastAsia="ru-RU"/>
    </w:rPr>
  </w:style>
  <w:style w:type="character" w:customStyle="1" w:styleId="351">
    <w:name w:val="Основной текст (35)"/>
    <w:uiPriority w:val="99"/>
    <w:rsid w:val="002F617A"/>
    <w:rPr>
      <w:rFonts w:ascii="Arial" w:hAnsi="Arial" w:cs="Arial"/>
      <w:color w:val="000000"/>
      <w:spacing w:val="0"/>
      <w:w w:val="100"/>
      <w:position w:val="0"/>
      <w:sz w:val="19"/>
      <w:szCs w:val="19"/>
      <w:u w:val="none"/>
      <w:lang w:val="ru-RU"/>
    </w:rPr>
  </w:style>
  <w:style w:type="character" w:customStyle="1" w:styleId="300">
    <w:name w:val="Основной текст (30)_"/>
    <w:uiPriority w:val="99"/>
    <w:rsid w:val="002F617A"/>
    <w:rPr>
      <w:rFonts w:ascii="Arial" w:hAnsi="Arial" w:cs="Arial"/>
      <w:b/>
      <w:bCs/>
      <w:sz w:val="17"/>
      <w:szCs w:val="17"/>
      <w:u w:val="none"/>
    </w:rPr>
  </w:style>
  <w:style w:type="character" w:customStyle="1" w:styleId="301">
    <w:name w:val="Основной текст (30)"/>
    <w:uiPriority w:val="99"/>
    <w:rsid w:val="002F617A"/>
    <w:rPr>
      <w:rFonts w:ascii="Arial" w:hAnsi="Arial" w:cs="Arial"/>
      <w:b/>
      <w:bCs/>
      <w:color w:val="000000"/>
      <w:spacing w:val="0"/>
      <w:w w:val="100"/>
      <w:position w:val="0"/>
      <w:sz w:val="17"/>
      <w:szCs w:val="17"/>
      <w:u w:val="none"/>
      <w:lang w:val="ru-RU"/>
    </w:rPr>
  </w:style>
  <w:style w:type="character" w:customStyle="1" w:styleId="7pt0">
    <w:name w:val="Колонтитул + 7 pt"/>
    <w:uiPriority w:val="99"/>
    <w:rsid w:val="002F617A"/>
    <w:rPr>
      <w:rFonts w:ascii="Tahoma" w:hAnsi="Tahoma" w:cs="Tahoma"/>
      <w:color w:val="000000"/>
      <w:spacing w:val="0"/>
      <w:w w:val="100"/>
      <w:position w:val="0"/>
      <w:sz w:val="14"/>
      <w:szCs w:val="14"/>
      <w:u w:val="none"/>
      <w:lang w:val="ru-RU"/>
    </w:rPr>
  </w:style>
  <w:style w:type="character" w:customStyle="1" w:styleId="3a">
    <w:name w:val="Колонтитул (3)"/>
    <w:uiPriority w:val="99"/>
    <w:rsid w:val="002F617A"/>
    <w:rPr>
      <w:rFonts w:ascii="Tahoma" w:hAnsi="Tahoma" w:cs="Tahoma"/>
      <w:b/>
      <w:bCs/>
      <w:sz w:val="18"/>
      <w:szCs w:val="18"/>
      <w:u w:val="none"/>
    </w:rPr>
  </w:style>
  <w:style w:type="character" w:customStyle="1" w:styleId="40pt">
    <w:name w:val="Основной текст (4) + Интервал 0 pt"/>
    <w:uiPriority w:val="99"/>
    <w:rsid w:val="002F617A"/>
    <w:rPr>
      <w:rFonts w:ascii="Arial" w:hAnsi="Arial" w:cs="Arial"/>
      <w:b/>
      <w:bCs/>
      <w:color w:val="000000"/>
      <w:spacing w:val="0"/>
      <w:w w:val="100"/>
      <w:position w:val="0"/>
      <w:sz w:val="22"/>
      <w:szCs w:val="22"/>
      <w:u w:val="none"/>
      <w:shd w:val="clear" w:color="auto" w:fill="FFFFFF"/>
      <w:lang w:val="ru-RU"/>
    </w:rPr>
  </w:style>
  <w:style w:type="character" w:customStyle="1" w:styleId="80pt">
    <w:name w:val="Основной текст (8) + Интервал 0 pt"/>
    <w:uiPriority w:val="99"/>
    <w:rsid w:val="002F617A"/>
    <w:rPr>
      <w:rFonts w:ascii="Arial" w:hAnsi="Arial" w:cs="Arial"/>
      <w:b/>
      <w:bCs/>
      <w:color w:val="000000"/>
      <w:spacing w:val="0"/>
      <w:w w:val="100"/>
      <w:position w:val="0"/>
      <w:sz w:val="21"/>
      <w:szCs w:val="21"/>
      <w:u w:val="none"/>
      <w:lang w:val="ru-RU"/>
    </w:rPr>
  </w:style>
  <w:style w:type="character" w:customStyle="1" w:styleId="222">
    <w:name w:val="Заголовок №2 (2)_"/>
    <w:link w:val="223"/>
    <w:uiPriority w:val="99"/>
    <w:locked/>
    <w:rsid w:val="002F617A"/>
    <w:rPr>
      <w:rFonts w:ascii="Arial" w:hAnsi="Arial" w:cs="Arial"/>
      <w:b/>
      <w:bCs/>
      <w:sz w:val="23"/>
      <w:szCs w:val="23"/>
      <w:shd w:val="clear" w:color="auto" w:fill="FFFFFF"/>
    </w:rPr>
  </w:style>
  <w:style w:type="paragraph" w:customStyle="1" w:styleId="223">
    <w:name w:val="Заголовок №2 (2)"/>
    <w:basedOn w:val="a2"/>
    <w:link w:val="222"/>
    <w:uiPriority w:val="99"/>
    <w:rsid w:val="002F617A"/>
    <w:pPr>
      <w:widowControl w:val="0"/>
      <w:shd w:val="clear" w:color="auto" w:fill="FFFFFF"/>
      <w:spacing w:before="480" w:after="180" w:line="240" w:lineRule="atLeast"/>
      <w:outlineLvl w:val="1"/>
    </w:pPr>
    <w:rPr>
      <w:rFonts w:cs="Arial"/>
      <w:b/>
      <w:bCs/>
      <w:sz w:val="23"/>
      <w:szCs w:val="23"/>
      <w:lang w:eastAsia="ru-RU"/>
    </w:rPr>
  </w:style>
  <w:style w:type="character" w:customStyle="1" w:styleId="275pt">
    <w:name w:val="Основной текст (27) + 5 pt"/>
    <w:uiPriority w:val="99"/>
    <w:rsid w:val="002F617A"/>
    <w:rPr>
      <w:rFonts w:ascii="Arial" w:hAnsi="Arial" w:cs="Arial"/>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2F617A"/>
    <w:rPr>
      <w:rFonts w:ascii="Arial" w:hAnsi="Arial" w:cs="Arial"/>
      <w:b/>
      <w:bCs/>
      <w:color w:val="000000"/>
      <w:spacing w:val="0"/>
      <w:w w:val="100"/>
      <w:position w:val="0"/>
      <w:shd w:val="clear" w:color="auto" w:fill="FFFFFF"/>
      <w:lang w:val="ru-RU"/>
    </w:rPr>
  </w:style>
  <w:style w:type="character" w:customStyle="1" w:styleId="360">
    <w:name w:val="Основной текст (36)_"/>
    <w:link w:val="361"/>
    <w:uiPriority w:val="99"/>
    <w:locked/>
    <w:rsid w:val="002F617A"/>
    <w:rPr>
      <w:rFonts w:ascii="Arial" w:hAnsi="Arial" w:cs="Arial"/>
      <w:b/>
      <w:bCs/>
      <w:sz w:val="23"/>
      <w:szCs w:val="23"/>
      <w:shd w:val="clear" w:color="auto" w:fill="FFFFFF"/>
    </w:rPr>
  </w:style>
  <w:style w:type="paragraph" w:customStyle="1" w:styleId="361">
    <w:name w:val="Основной текст (36)"/>
    <w:basedOn w:val="a2"/>
    <w:link w:val="360"/>
    <w:uiPriority w:val="99"/>
    <w:rsid w:val="002F617A"/>
    <w:pPr>
      <w:widowControl w:val="0"/>
      <w:shd w:val="clear" w:color="auto" w:fill="FFFFFF"/>
      <w:spacing w:before="480" w:after="0" w:line="413" w:lineRule="exact"/>
      <w:jc w:val="center"/>
    </w:pPr>
    <w:rPr>
      <w:rFonts w:cs="Arial"/>
      <w:b/>
      <w:bCs/>
      <w:sz w:val="23"/>
      <w:szCs w:val="23"/>
      <w:lang w:eastAsia="ru-RU"/>
    </w:rPr>
  </w:style>
  <w:style w:type="character" w:customStyle="1" w:styleId="1110">
    <w:name w:val="Основной текст + 111"/>
    <w:aliases w:val="5 pt24,Полужирный16"/>
    <w:uiPriority w:val="99"/>
    <w:rsid w:val="002F617A"/>
    <w:rPr>
      <w:rFonts w:ascii="Arial" w:eastAsia="Times New Roman" w:hAnsi="Arial" w:cs="Arial"/>
      <w:b/>
      <w:bCs/>
      <w:color w:val="000000"/>
      <w:spacing w:val="0"/>
      <w:w w:val="100"/>
      <w:position w:val="0"/>
      <w:sz w:val="23"/>
      <w:szCs w:val="23"/>
      <w:shd w:val="clear" w:color="auto" w:fill="FFFFFF"/>
      <w:lang w:val="ru-RU"/>
    </w:rPr>
  </w:style>
  <w:style w:type="character" w:customStyle="1" w:styleId="48">
    <w:name w:val="Подпись к таблице (4)_"/>
    <w:link w:val="49"/>
    <w:uiPriority w:val="99"/>
    <w:locked/>
    <w:rsid w:val="002F617A"/>
    <w:rPr>
      <w:rFonts w:ascii="Arial" w:hAnsi="Arial" w:cs="Arial"/>
      <w:sz w:val="23"/>
      <w:szCs w:val="23"/>
      <w:shd w:val="clear" w:color="auto" w:fill="FFFFFF"/>
    </w:rPr>
  </w:style>
  <w:style w:type="paragraph" w:customStyle="1" w:styleId="49">
    <w:name w:val="Подпись к таблице (4)"/>
    <w:basedOn w:val="a2"/>
    <w:link w:val="48"/>
    <w:uiPriority w:val="99"/>
    <w:rsid w:val="002F617A"/>
    <w:pPr>
      <w:widowControl w:val="0"/>
      <w:shd w:val="clear" w:color="auto" w:fill="FFFFFF"/>
      <w:spacing w:after="0" w:line="240" w:lineRule="atLeast"/>
    </w:pPr>
    <w:rPr>
      <w:rFonts w:cs="Arial"/>
      <w:sz w:val="23"/>
      <w:szCs w:val="23"/>
      <w:lang w:eastAsia="ru-RU"/>
    </w:rPr>
  </w:style>
  <w:style w:type="character" w:customStyle="1" w:styleId="3Arial">
    <w:name w:val="Подпись к таблице (3) + Arial"/>
    <w:aliases w:val="101,5 pt23"/>
    <w:uiPriority w:val="99"/>
    <w:rsid w:val="002F617A"/>
    <w:rPr>
      <w:rFonts w:ascii="Arial" w:hAnsi="Arial" w:cs="Arial"/>
      <w:b/>
      <w:bCs/>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2F617A"/>
    <w:rPr>
      <w:rFonts w:ascii="Bookman Old Style" w:hAnsi="Bookman Old Style" w:cs="Bookman Old Style"/>
      <w:b/>
      <w:bCs/>
      <w:spacing w:val="10"/>
      <w:sz w:val="12"/>
      <w:szCs w:val="12"/>
      <w:u w:val="none"/>
    </w:rPr>
  </w:style>
  <w:style w:type="character" w:customStyle="1" w:styleId="39Exact">
    <w:name w:val="Основной текст (39) Exact"/>
    <w:link w:val="390"/>
    <w:uiPriority w:val="99"/>
    <w:locked/>
    <w:rsid w:val="002F617A"/>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2"/>
    <w:link w:val="39Exact"/>
    <w:uiPriority w:val="99"/>
    <w:rsid w:val="002F617A"/>
    <w:pPr>
      <w:widowControl w:val="0"/>
      <w:shd w:val="clear" w:color="auto" w:fill="FFFFFF"/>
      <w:spacing w:after="0" w:line="187" w:lineRule="exact"/>
    </w:pPr>
    <w:rPr>
      <w:rFonts w:ascii="Bookman Old Style" w:hAnsi="Bookman Old Style" w:cs="Bookman Old Style"/>
      <w:b/>
      <w:bCs/>
      <w:spacing w:val="8"/>
      <w:sz w:val="12"/>
      <w:szCs w:val="12"/>
      <w:lang w:eastAsia="ru-RU"/>
    </w:rPr>
  </w:style>
  <w:style w:type="character" w:customStyle="1" w:styleId="2Exact0">
    <w:name w:val="Оглавление (2) Exact"/>
    <w:link w:val="2c"/>
    <w:uiPriority w:val="99"/>
    <w:locked/>
    <w:rsid w:val="002F617A"/>
    <w:rPr>
      <w:rFonts w:ascii="Bookman Old Style" w:hAnsi="Bookman Old Style" w:cs="Bookman Old Style"/>
      <w:b/>
      <w:bCs/>
      <w:spacing w:val="10"/>
      <w:sz w:val="12"/>
      <w:szCs w:val="12"/>
      <w:shd w:val="clear" w:color="auto" w:fill="FFFFFF"/>
    </w:rPr>
  </w:style>
  <w:style w:type="paragraph" w:customStyle="1" w:styleId="2c">
    <w:name w:val="Оглавление (2)"/>
    <w:basedOn w:val="a2"/>
    <w:link w:val="2Exact0"/>
    <w:uiPriority w:val="99"/>
    <w:rsid w:val="002F617A"/>
    <w:pPr>
      <w:widowControl w:val="0"/>
      <w:shd w:val="clear" w:color="auto" w:fill="FFFFFF"/>
      <w:spacing w:after="0" w:line="187" w:lineRule="exact"/>
    </w:pPr>
    <w:rPr>
      <w:rFonts w:ascii="Bookman Old Style" w:hAnsi="Bookman Old Style" w:cs="Bookman Old Style"/>
      <w:b/>
      <w:bCs/>
      <w:spacing w:val="10"/>
      <w:sz w:val="12"/>
      <w:szCs w:val="12"/>
      <w:lang w:eastAsia="ru-RU"/>
    </w:rPr>
  </w:style>
  <w:style w:type="character" w:customStyle="1" w:styleId="2Calibri">
    <w:name w:val="Оглавление (2) + Calibri"/>
    <w:aliases w:val="5,5 pt22,Не полужирный,Курсив12,Интервал 0 pt Exact5"/>
    <w:uiPriority w:val="99"/>
    <w:rsid w:val="002F617A"/>
    <w:rPr>
      <w:rFonts w:ascii="Calibri" w:hAnsi="Calibri" w:cs="Calibri"/>
      <w:b/>
      <w:bCs/>
      <w:i/>
      <w:iCs/>
      <w:color w:val="000000"/>
      <w:spacing w:val="0"/>
      <w:w w:val="100"/>
      <w:position w:val="0"/>
      <w:sz w:val="11"/>
      <w:szCs w:val="11"/>
      <w:shd w:val="clear" w:color="auto" w:fill="FFFFFF"/>
    </w:rPr>
  </w:style>
  <w:style w:type="character" w:customStyle="1" w:styleId="3Exact">
    <w:name w:val="Оглавление (3) Exact"/>
    <w:link w:val="3b"/>
    <w:uiPriority w:val="99"/>
    <w:locked/>
    <w:rsid w:val="002F617A"/>
    <w:rPr>
      <w:rFonts w:ascii="Arial" w:hAnsi="Arial" w:cs="Arial"/>
      <w:w w:val="150"/>
      <w:sz w:val="12"/>
      <w:szCs w:val="12"/>
      <w:shd w:val="clear" w:color="auto" w:fill="FFFFFF"/>
    </w:rPr>
  </w:style>
  <w:style w:type="paragraph" w:customStyle="1" w:styleId="3b">
    <w:name w:val="Оглавление (3)"/>
    <w:basedOn w:val="a2"/>
    <w:link w:val="3Exact"/>
    <w:uiPriority w:val="99"/>
    <w:rsid w:val="002F617A"/>
    <w:pPr>
      <w:widowControl w:val="0"/>
      <w:shd w:val="clear" w:color="auto" w:fill="FFFFFF"/>
      <w:spacing w:after="0" w:line="187" w:lineRule="exact"/>
    </w:pPr>
    <w:rPr>
      <w:rFonts w:cs="Arial"/>
      <w:w w:val="150"/>
      <w:sz w:val="12"/>
      <w:szCs w:val="12"/>
      <w:lang w:eastAsia="ru-RU"/>
    </w:rPr>
  </w:style>
  <w:style w:type="character" w:customStyle="1" w:styleId="362">
    <w:name w:val="Оглавление (3) + 6"/>
    <w:aliases w:val="5 pt21,Масштаб 100% Exact"/>
    <w:uiPriority w:val="99"/>
    <w:rsid w:val="002F617A"/>
    <w:rPr>
      <w:rFonts w:ascii="Arial" w:hAnsi="Arial" w:cs="Arial"/>
      <w:color w:val="000000"/>
      <w:spacing w:val="0"/>
      <w:w w:val="100"/>
      <w:position w:val="0"/>
      <w:sz w:val="13"/>
      <w:szCs w:val="13"/>
      <w:shd w:val="clear" w:color="auto" w:fill="FFFFFF"/>
      <w:lang w:val="ru-RU"/>
    </w:rPr>
  </w:style>
  <w:style w:type="character" w:customStyle="1" w:styleId="202">
    <w:name w:val="Подпись к картинке (20)_"/>
    <w:link w:val="203"/>
    <w:uiPriority w:val="99"/>
    <w:locked/>
    <w:rsid w:val="002F617A"/>
    <w:rPr>
      <w:rFonts w:ascii="Arial" w:hAnsi="Arial" w:cs="Arial"/>
      <w:b/>
      <w:bCs/>
      <w:sz w:val="16"/>
      <w:szCs w:val="16"/>
      <w:shd w:val="clear" w:color="auto" w:fill="FFFFFF"/>
    </w:rPr>
  </w:style>
  <w:style w:type="paragraph" w:customStyle="1" w:styleId="203">
    <w:name w:val="Подпись к картинке (20)"/>
    <w:basedOn w:val="a2"/>
    <w:link w:val="202"/>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58">
    <w:name w:val="Подпись к таблице (5)_"/>
    <w:link w:val="59"/>
    <w:uiPriority w:val="99"/>
    <w:locked/>
    <w:rsid w:val="002F617A"/>
    <w:rPr>
      <w:rFonts w:ascii="Arial" w:hAnsi="Arial" w:cs="Arial"/>
      <w:b/>
      <w:bCs/>
      <w:sz w:val="16"/>
      <w:szCs w:val="16"/>
      <w:shd w:val="clear" w:color="auto" w:fill="FFFFFF"/>
    </w:rPr>
  </w:style>
  <w:style w:type="paragraph" w:customStyle="1" w:styleId="59">
    <w:name w:val="Подпись к таблице (5)"/>
    <w:basedOn w:val="a2"/>
    <w:link w:val="58"/>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FranklinGothicMediumCond">
    <w:name w:val="Основной текст + Franklin Gothic Medium Cond"/>
    <w:aliases w:val="10 pt7"/>
    <w:uiPriority w:val="99"/>
    <w:rsid w:val="002F617A"/>
    <w:rPr>
      <w:rFonts w:ascii="Franklin Gothic Medium Cond" w:eastAsia="Times New Roman" w:hAnsi="Franklin Gothic Medium Cond" w:cs="Franklin Gothic Medium Cond"/>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2F617A"/>
    <w:rPr>
      <w:rFonts w:ascii="Gungsuh" w:eastAsia="Gungsuh" w:hAnsi="Gungsuh" w:cs="Gungsuh"/>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0"/>
    <w:uiPriority w:val="99"/>
    <w:rsid w:val="002F617A"/>
    <w:rPr>
      <w:rFonts w:ascii="Franklin Gothic Heavy" w:eastAsia="Times New Roman" w:hAnsi="Franklin Gothic Heavy" w:cs="Franklin Gothic Heavy"/>
      <w:color w:val="000000"/>
      <w:spacing w:val="0"/>
      <w:w w:val="100"/>
      <w:position w:val="0"/>
      <w:sz w:val="43"/>
      <w:szCs w:val="43"/>
      <w:shd w:val="clear" w:color="auto" w:fill="FFFFFF"/>
    </w:rPr>
  </w:style>
  <w:style w:type="character" w:customStyle="1" w:styleId="Candara">
    <w:name w:val="Основной текст + Candara"/>
    <w:aliases w:val="22,5 pt19"/>
    <w:uiPriority w:val="99"/>
    <w:rsid w:val="002F617A"/>
    <w:rPr>
      <w:rFonts w:ascii="Candara" w:eastAsia="Times New Roman" w:hAnsi="Candara" w:cs="Candara"/>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6"/>
    <w:uiPriority w:val="99"/>
    <w:rsid w:val="002F617A"/>
    <w:rPr>
      <w:rFonts w:ascii="Franklin Gothic Heavy" w:eastAsia="Times New Roman" w:hAnsi="Franklin Gothic Heavy" w:cs="Franklin Gothic Heavy"/>
      <w:color w:val="000000"/>
      <w:spacing w:val="0"/>
      <w:w w:val="100"/>
      <w:position w:val="0"/>
      <w:sz w:val="20"/>
      <w:szCs w:val="20"/>
      <w:shd w:val="clear" w:color="auto" w:fill="FFFFFF"/>
    </w:rPr>
  </w:style>
  <w:style w:type="character" w:customStyle="1" w:styleId="BookmanOldStyle7">
    <w:name w:val="Основной текст + Bookman Old Style7"/>
    <w:aliases w:val="41,5 pt18"/>
    <w:uiPriority w:val="99"/>
    <w:rsid w:val="002F617A"/>
    <w:rPr>
      <w:rFonts w:ascii="Bookman Old Style" w:eastAsia="Times New Roman" w:hAnsi="Bookman Old Style" w:cs="Bookman Old Style"/>
      <w:color w:val="000000"/>
      <w:spacing w:val="0"/>
      <w:w w:val="100"/>
      <w:position w:val="0"/>
      <w:sz w:val="9"/>
      <w:szCs w:val="9"/>
      <w:shd w:val="clear" w:color="auto" w:fill="FFFFFF"/>
      <w:lang w:val="ru-RU"/>
    </w:rPr>
  </w:style>
  <w:style w:type="character" w:customStyle="1" w:styleId="68">
    <w:name w:val="Подпись к таблице (6)_"/>
    <w:link w:val="69"/>
    <w:uiPriority w:val="99"/>
    <w:locked/>
    <w:rsid w:val="002F617A"/>
    <w:rPr>
      <w:rFonts w:ascii="Arial" w:hAnsi="Arial" w:cs="Arial"/>
      <w:b/>
      <w:bCs/>
      <w:spacing w:val="30"/>
      <w:sz w:val="31"/>
      <w:szCs w:val="31"/>
      <w:shd w:val="clear" w:color="auto" w:fill="FFFFFF"/>
    </w:rPr>
  </w:style>
  <w:style w:type="paragraph" w:customStyle="1" w:styleId="69">
    <w:name w:val="Подпись к таблице (6)"/>
    <w:basedOn w:val="a2"/>
    <w:link w:val="68"/>
    <w:uiPriority w:val="99"/>
    <w:rsid w:val="002F617A"/>
    <w:pPr>
      <w:widowControl w:val="0"/>
      <w:shd w:val="clear" w:color="auto" w:fill="FFFFFF"/>
      <w:spacing w:after="0" w:line="240" w:lineRule="atLeast"/>
      <w:jc w:val="both"/>
    </w:pPr>
    <w:rPr>
      <w:rFonts w:cs="Arial"/>
      <w:b/>
      <w:bCs/>
      <w:spacing w:val="30"/>
      <w:sz w:val="31"/>
      <w:szCs w:val="31"/>
      <w:lang w:eastAsia="ru-RU"/>
    </w:rPr>
  </w:style>
  <w:style w:type="character" w:customStyle="1" w:styleId="77">
    <w:name w:val="Подпись к таблице (7)_"/>
    <w:link w:val="78"/>
    <w:uiPriority w:val="99"/>
    <w:locked/>
    <w:rsid w:val="002F617A"/>
    <w:rPr>
      <w:rFonts w:ascii="Arial" w:hAnsi="Arial" w:cs="Arial"/>
      <w:spacing w:val="-20"/>
      <w:sz w:val="14"/>
      <w:szCs w:val="14"/>
      <w:shd w:val="clear" w:color="auto" w:fill="FFFFFF"/>
    </w:rPr>
  </w:style>
  <w:style w:type="paragraph" w:customStyle="1" w:styleId="78">
    <w:name w:val="Подпись к таблице (7)"/>
    <w:basedOn w:val="a2"/>
    <w:link w:val="77"/>
    <w:uiPriority w:val="99"/>
    <w:rsid w:val="002F617A"/>
    <w:pPr>
      <w:widowControl w:val="0"/>
      <w:shd w:val="clear" w:color="auto" w:fill="FFFFFF"/>
      <w:spacing w:after="0" w:line="77" w:lineRule="exact"/>
      <w:jc w:val="both"/>
    </w:pPr>
    <w:rPr>
      <w:rFonts w:cs="Arial"/>
      <w:spacing w:val="-20"/>
      <w:sz w:val="14"/>
      <w:szCs w:val="14"/>
      <w:lang w:eastAsia="ru-RU"/>
    </w:rPr>
  </w:style>
  <w:style w:type="character" w:customStyle="1" w:styleId="86">
    <w:name w:val="Подпись к таблице (8)_"/>
    <w:link w:val="87"/>
    <w:uiPriority w:val="99"/>
    <w:locked/>
    <w:rsid w:val="002F617A"/>
    <w:rPr>
      <w:rFonts w:ascii="Arial" w:hAnsi="Arial" w:cs="Arial"/>
      <w:sz w:val="16"/>
      <w:szCs w:val="16"/>
      <w:shd w:val="clear" w:color="auto" w:fill="FFFFFF"/>
    </w:rPr>
  </w:style>
  <w:style w:type="paragraph" w:customStyle="1" w:styleId="87">
    <w:name w:val="Подпись к таблице (8)"/>
    <w:basedOn w:val="a2"/>
    <w:link w:val="86"/>
    <w:uiPriority w:val="99"/>
    <w:rsid w:val="002F617A"/>
    <w:pPr>
      <w:widowControl w:val="0"/>
      <w:shd w:val="clear" w:color="auto" w:fill="FFFFFF"/>
      <w:spacing w:after="0" w:line="77" w:lineRule="exact"/>
      <w:jc w:val="both"/>
    </w:pPr>
    <w:rPr>
      <w:rFonts w:cs="Arial"/>
      <w:sz w:val="16"/>
      <w:szCs w:val="16"/>
      <w:lang w:eastAsia="ru-RU"/>
    </w:rPr>
  </w:style>
  <w:style w:type="character" w:customStyle="1" w:styleId="96">
    <w:name w:val="Подпись к таблице (9)_"/>
    <w:link w:val="97"/>
    <w:uiPriority w:val="99"/>
    <w:locked/>
    <w:rsid w:val="002F617A"/>
    <w:rPr>
      <w:rFonts w:ascii="Bookman Old Style" w:hAnsi="Bookman Old Style" w:cs="Bookman Old Style"/>
      <w:b/>
      <w:bCs/>
      <w:sz w:val="12"/>
      <w:szCs w:val="12"/>
      <w:shd w:val="clear" w:color="auto" w:fill="FFFFFF"/>
    </w:rPr>
  </w:style>
  <w:style w:type="paragraph" w:customStyle="1" w:styleId="97">
    <w:name w:val="Подпись к таблице (9)"/>
    <w:basedOn w:val="a2"/>
    <w:link w:val="96"/>
    <w:uiPriority w:val="99"/>
    <w:rsid w:val="002F617A"/>
    <w:pPr>
      <w:widowControl w:val="0"/>
      <w:shd w:val="clear" w:color="auto" w:fill="FFFFFF"/>
      <w:spacing w:before="60" w:after="0" w:line="240" w:lineRule="atLeast"/>
      <w:jc w:val="both"/>
    </w:pPr>
    <w:rPr>
      <w:rFonts w:ascii="Bookman Old Style" w:hAnsi="Bookman Old Style" w:cs="Bookman Old Style"/>
      <w:b/>
      <w:bCs/>
      <w:sz w:val="12"/>
      <w:szCs w:val="12"/>
      <w:lang w:eastAsia="ru-RU"/>
    </w:rPr>
  </w:style>
  <w:style w:type="character" w:customStyle="1" w:styleId="103">
    <w:name w:val="Подпись к таблице (10)_"/>
    <w:uiPriority w:val="99"/>
    <w:rsid w:val="002F617A"/>
    <w:rPr>
      <w:rFonts w:ascii="Bookman Old Style" w:hAnsi="Bookman Old Style" w:cs="Bookman Old Style"/>
      <w:b/>
      <w:bCs/>
      <w:sz w:val="13"/>
      <w:szCs w:val="13"/>
      <w:u w:val="none"/>
    </w:rPr>
  </w:style>
  <w:style w:type="character" w:customStyle="1" w:styleId="104">
    <w:name w:val="Подпись к таблице (10)"/>
    <w:uiPriority w:val="99"/>
    <w:rsid w:val="002F617A"/>
    <w:rPr>
      <w:rFonts w:ascii="Bookman Old Style" w:hAnsi="Bookman Old Style" w:cs="Bookman Old Style"/>
      <w:b/>
      <w:bCs/>
      <w:color w:val="000000"/>
      <w:spacing w:val="0"/>
      <w:w w:val="100"/>
      <w:position w:val="0"/>
      <w:sz w:val="13"/>
      <w:szCs w:val="13"/>
      <w:u w:val="none"/>
      <w:lang w:val="ru-RU"/>
    </w:rPr>
  </w:style>
  <w:style w:type="character" w:customStyle="1" w:styleId="370">
    <w:name w:val="Основной текст (37)_"/>
    <w:link w:val="371"/>
    <w:uiPriority w:val="99"/>
    <w:locked/>
    <w:rsid w:val="002F617A"/>
    <w:rPr>
      <w:rFonts w:ascii="Arial" w:hAnsi="Arial" w:cs="Arial"/>
      <w:b/>
      <w:bCs/>
      <w:sz w:val="16"/>
      <w:szCs w:val="16"/>
      <w:shd w:val="clear" w:color="auto" w:fill="FFFFFF"/>
    </w:rPr>
  </w:style>
  <w:style w:type="paragraph" w:customStyle="1" w:styleId="371">
    <w:name w:val="Основной текст (37)"/>
    <w:basedOn w:val="a2"/>
    <w:link w:val="370"/>
    <w:uiPriority w:val="99"/>
    <w:rsid w:val="002F617A"/>
    <w:pPr>
      <w:widowControl w:val="0"/>
      <w:shd w:val="clear" w:color="auto" w:fill="FFFFFF"/>
      <w:spacing w:before="540" w:after="540" w:line="240" w:lineRule="atLeast"/>
      <w:ind w:firstLine="600"/>
      <w:jc w:val="both"/>
    </w:pPr>
    <w:rPr>
      <w:rFonts w:cs="Arial"/>
      <w:b/>
      <w:bCs/>
      <w:sz w:val="16"/>
      <w:szCs w:val="16"/>
      <w:lang w:eastAsia="ru-RU"/>
    </w:rPr>
  </w:style>
  <w:style w:type="character" w:customStyle="1" w:styleId="40Exact">
    <w:name w:val="Основной текст (40) Exact"/>
    <w:link w:val="400"/>
    <w:uiPriority w:val="99"/>
    <w:locked/>
    <w:rsid w:val="002F617A"/>
    <w:rPr>
      <w:rFonts w:ascii="Franklin Gothic Heavy" w:hAnsi="Franklin Gothic Heavy" w:cs="Franklin Gothic Heavy"/>
      <w:sz w:val="43"/>
      <w:szCs w:val="43"/>
      <w:shd w:val="clear" w:color="auto" w:fill="FFFFFF"/>
    </w:rPr>
  </w:style>
  <w:style w:type="paragraph" w:customStyle="1" w:styleId="400">
    <w:name w:val="Основной текст (40)"/>
    <w:basedOn w:val="a2"/>
    <w:link w:val="40Exact"/>
    <w:uiPriority w:val="99"/>
    <w:rsid w:val="002F617A"/>
    <w:pPr>
      <w:widowControl w:val="0"/>
      <w:shd w:val="clear" w:color="auto" w:fill="FFFFFF"/>
      <w:spacing w:after="0" w:line="240" w:lineRule="atLeast"/>
    </w:pPr>
    <w:rPr>
      <w:rFonts w:ascii="Franklin Gothic Heavy" w:hAnsi="Franklin Gothic Heavy" w:cs="Franklin Gothic Heavy"/>
      <w:sz w:val="43"/>
      <w:szCs w:val="43"/>
      <w:lang w:eastAsia="ru-RU"/>
    </w:rPr>
  </w:style>
  <w:style w:type="character" w:customStyle="1" w:styleId="321">
    <w:name w:val="Основной текст (32)"/>
    <w:uiPriority w:val="99"/>
    <w:rsid w:val="002F617A"/>
    <w:rPr>
      <w:rFonts w:ascii="Bookman Old Style" w:hAnsi="Bookman Old Style" w:cs="Bookman Old Style"/>
      <w:b/>
      <w:bCs/>
      <w:i/>
      <w:iCs/>
      <w:color w:val="000000"/>
      <w:spacing w:val="0"/>
      <w:w w:val="100"/>
      <w:position w:val="0"/>
      <w:sz w:val="20"/>
      <w:szCs w:val="20"/>
      <w:u w:val="none"/>
      <w:lang w:val="ru-RU"/>
    </w:rPr>
  </w:style>
  <w:style w:type="character" w:customStyle="1" w:styleId="10Exact0">
    <w:name w:val="Основной текст (10) Exact"/>
    <w:uiPriority w:val="99"/>
    <w:rsid w:val="002F617A"/>
    <w:rPr>
      <w:rFonts w:ascii="Arial" w:hAnsi="Arial" w:cs="Arial"/>
      <w:i/>
      <w:iCs/>
      <w:spacing w:val="-27"/>
      <w:sz w:val="20"/>
      <w:szCs w:val="20"/>
      <w:u w:val="none"/>
    </w:rPr>
  </w:style>
  <w:style w:type="character" w:customStyle="1" w:styleId="108pt">
    <w:name w:val="Основной текст (10) + 8 pt"/>
    <w:aliases w:val="Интервал 0 pt Exact4"/>
    <w:uiPriority w:val="99"/>
    <w:rsid w:val="002F617A"/>
    <w:rPr>
      <w:rFonts w:ascii="Arial" w:hAnsi="Arial" w:cs="Arial"/>
      <w:i/>
      <w:iCs/>
      <w:color w:val="000000"/>
      <w:spacing w:val="0"/>
      <w:w w:val="100"/>
      <w:position w:val="0"/>
      <w:sz w:val="16"/>
      <w:szCs w:val="16"/>
      <w:shd w:val="clear" w:color="auto" w:fill="FFFFFF"/>
    </w:rPr>
  </w:style>
  <w:style w:type="character" w:customStyle="1" w:styleId="41Exact">
    <w:name w:val="Основной текст (41) Exact"/>
    <w:uiPriority w:val="99"/>
    <w:rsid w:val="002F617A"/>
    <w:rPr>
      <w:rFonts w:ascii="Arial" w:hAnsi="Arial" w:cs="Arial"/>
      <w:i/>
      <w:iCs/>
      <w:spacing w:val="9"/>
      <w:sz w:val="11"/>
      <w:szCs w:val="11"/>
      <w:u w:val="none"/>
      <w:lang w:val="en-US"/>
    </w:rPr>
  </w:style>
  <w:style w:type="character" w:customStyle="1" w:styleId="42Exact">
    <w:name w:val="Основной текст (42) Exact"/>
    <w:link w:val="420"/>
    <w:uiPriority w:val="99"/>
    <w:locked/>
    <w:rsid w:val="002F617A"/>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2"/>
    <w:link w:val="42Exact"/>
    <w:uiPriority w:val="99"/>
    <w:rsid w:val="002F617A"/>
    <w:pPr>
      <w:widowControl w:val="0"/>
      <w:shd w:val="clear" w:color="auto" w:fill="FFFFFF"/>
      <w:spacing w:before="600" w:after="360" w:line="240" w:lineRule="atLeast"/>
    </w:pPr>
    <w:rPr>
      <w:rFonts w:ascii="Gungsuh" w:eastAsia="Gungsuh" w:hAnsi="Gungsuh" w:cs="Gungsuh"/>
      <w:i/>
      <w:iCs/>
      <w:spacing w:val="8"/>
      <w:sz w:val="9"/>
      <w:szCs w:val="9"/>
      <w:lang w:val="en-US" w:eastAsia="ru-RU"/>
    </w:rPr>
  </w:style>
  <w:style w:type="character" w:customStyle="1" w:styleId="417pt">
    <w:name w:val="Основной текст (41) + 7 pt"/>
    <w:aliases w:val="Полужирный15,Не курсив,Интервал 0 pt Exact3"/>
    <w:uiPriority w:val="99"/>
    <w:rsid w:val="002F617A"/>
    <w:rPr>
      <w:rFonts w:ascii="Arial" w:hAnsi="Arial" w:cs="Arial"/>
      <w:b/>
      <w:bCs/>
      <w:i/>
      <w:iCs/>
      <w:spacing w:val="7"/>
      <w:sz w:val="14"/>
      <w:szCs w:val="14"/>
      <w:shd w:val="clear" w:color="auto" w:fill="FFFFFF"/>
      <w:lang w:val="en-US"/>
    </w:rPr>
  </w:style>
  <w:style w:type="character" w:customStyle="1" w:styleId="410">
    <w:name w:val="Основной текст (41)_"/>
    <w:link w:val="411"/>
    <w:uiPriority w:val="99"/>
    <w:locked/>
    <w:rsid w:val="002F617A"/>
    <w:rPr>
      <w:rFonts w:ascii="Arial" w:hAnsi="Arial" w:cs="Arial"/>
      <w:i/>
      <w:iCs/>
      <w:sz w:val="11"/>
      <w:szCs w:val="11"/>
      <w:shd w:val="clear" w:color="auto" w:fill="FFFFFF"/>
      <w:lang w:val="en-US"/>
    </w:rPr>
  </w:style>
  <w:style w:type="paragraph" w:customStyle="1" w:styleId="411">
    <w:name w:val="Основной текст (41)"/>
    <w:basedOn w:val="a2"/>
    <w:link w:val="410"/>
    <w:uiPriority w:val="99"/>
    <w:rsid w:val="002F617A"/>
    <w:pPr>
      <w:widowControl w:val="0"/>
      <w:shd w:val="clear" w:color="auto" w:fill="FFFFFF"/>
      <w:spacing w:before="360" w:after="600" w:line="240" w:lineRule="atLeast"/>
    </w:pPr>
    <w:rPr>
      <w:rFonts w:cs="Arial"/>
      <w:i/>
      <w:iCs/>
      <w:sz w:val="11"/>
      <w:szCs w:val="11"/>
      <w:lang w:val="en-US" w:eastAsia="ru-RU"/>
    </w:rPr>
  </w:style>
  <w:style w:type="character" w:customStyle="1" w:styleId="417">
    <w:name w:val="Основной текст (41) + 7"/>
    <w:aliases w:val="5 pt17,Полужирный14,Не курсив2"/>
    <w:uiPriority w:val="99"/>
    <w:rsid w:val="002F617A"/>
    <w:rPr>
      <w:rFonts w:ascii="Arial" w:hAnsi="Arial" w:cs="Arial"/>
      <w:b/>
      <w:bCs/>
      <w:i/>
      <w:iCs/>
      <w:color w:val="000000"/>
      <w:spacing w:val="0"/>
      <w:w w:val="100"/>
      <w:position w:val="0"/>
      <w:sz w:val="15"/>
      <w:szCs w:val="15"/>
      <w:shd w:val="clear" w:color="auto" w:fill="FFFFFF"/>
      <w:lang w:val="en-US"/>
    </w:rPr>
  </w:style>
  <w:style w:type="character" w:customStyle="1" w:styleId="430">
    <w:name w:val="Основной текст (43)_"/>
    <w:link w:val="431"/>
    <w:uiPriority w:val="99"/>
    <w:locked/>
    <w:rsid w:val="002F617A"/>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2"/>
    <w:link w:val="430"/>
    <w:uiPriority w:val="99"/>
    <w:rsid w:val="002F617A"/>
    <w:pPr>
      <w:widowControl w:val="0"/>
      <w:shd w:val="clear" w:color="auto" w:fill="FFFFFF"/>
      <w:spacing w:after="0" w:line="240" w:lineRule="atLeast"/>
    </w:pPr>
    <w:rPr>
      <w:rFonts w:ascii="Bookman Old Style" w:hAnsi="Bookman Old Style" w:cs="Bookman Old Style"/>
      <w:spacing w:val="-10"/>
      <w:sz w:val="12"/>
      <w:szCs w:val="12"/>
      <w:lang w:val="en-US" w:eastAsia="ru-RU"/>
    </w:rPr>
  </w:style>
  <w:style w:type="character" w:customStyle="1" w:styleId="44Exact">
    <w:name w:val="Основной текст (44) Exact"/>
    <w:link w:val="440"/>
    <w:uiPriority w:val="99"/>
    <w:locked/>
    <w:rsid w:val="002F617A"/>
    <w:rPr>
      <w:rFonts w:ascii="Arial" w:hAnsi="Arial" w:cs="Arial"/>
      <w:i/>
      <w:iCs/>
      <w:sz w:val="16"/>
      <w:szCs w:val="16"/>
      <w:shd w:val="clear" w:color="auto" w:fill="FFFFFF"/>
    </w:rPr>
  </w:style>
  <w:style w:type="paragraph" w:customStyle="1" w:styleId="440">
    <w:name w:val="Основной текст (44)"/>
    <w:basedOn w:val="a2"/>
    <w:link w:val="44Exact"/>
    <w:uiPriority w:val="99"/>
    <w:rsid w:val="002F617A"/>
    <w:pPr>
      <w:widowControl w:val="0"/>
      <w:shd w:val="clear" w:color="auto" w:fill="FFFFFF"/>
      <w:spacing w:after="60" w:line="240" w:lineRule="atLeast"/>
    </w:pPr>
    <w:rPr>
      <w:rFonts w:cs="Arial"/>
      <w:i/>
      <w:iCs/>
      <w:sz w:val="16"/>
      <w:szCs w:val="16"/>
      <w:lang w:eastAsia="ru-RU"/>
    </w:rPr>
  </w:style>
  <w:style w:type="character" w:customStyle="1" w:styleId="FranklinGothicHeavy4">
    <w:name w:val="Основной текст + Franklin Gothic Heavy4"/>
    <w:aliases w:val="10 pt5,Курсив11"/>
    <w:uiPriority w:val="99"/>
    <w:rsid w:val="002F617A"/>
    <w:rPr>
      <w:rFonts w:ascii="Franklin Gothic Heavy" w:eastAsia="Times New Roman" w:hAnsi="Franklin Gothic Heavy" w:cs="Franklin Gothic Heavy"/>
      <w:i/>
      <w:iCs/>
      <w:color w:val="000000"/>
      <w:spacing w:val="0"/>
      <w:w w:val="100"/>
      <w:position w:val="0"/>
      <w:sz w:val="20"/>
      <w:szCs w:val="20"/>
      <w:shd w:val="clear" w:color="auto" w:fill="FFFFFF"/>
      <w:lang w:val="ru-RU"/>
    </w:rPr>
  </w:style>
  <w:style w:type="character" w:customStyle="1" w:styleId="5a">
    <w:name w:val="Основной текст + 5"/>
    <w:aliases w:val="5 pt16,Курсив10"/>
    <w:uiPriority w:val="99"/>
    <w:rsid w:val="002F617A"/>
    <w:rPr>
      <w:rFonts w:ascii="Arial" w:eastAsia="Times New Roman" w:hAnsi="Arial" w:cs="Arial"/>
      <w:i/>
      <w:iCs/>
      <w:color w:val="000000"/>
      <w:spacing w:val="0"/>
      <w:w w:val="100"/>
      <w:position w:val="0"/>
      <w:sz w:val="11"/>
      <w:szCs w:val="11"/>
      <w:shd w:val="clear" w:color="auto" w:fill="FFFFFF"/>
      <w:lang w:val="en-US"/>
    </w:rPr>
  </w:style>
  <w:style w:type="character" w:customStyle="1" w:styleId="122">
    <w:name w:val="Основной текст (12)_"/>
    <w:link w:val="123"/>
    <w:uiPriority w:val="99"/>
    <w:locked/>
    <w:rsid w:val="002F617A"/>
    <w:rPr>
      <w:rFonts w:ascii="Tahoma" w:hAnsi="Tahoma" w:cs="Tahoma"/>
      <w:spacing w:val="20"/>
      <w:sz w:val="16"/>
      <w:szCs w:val="16"/>
      <w:shd w:val="clear" w:color="auto" w:fill="FFFFFF"/>
    </w:rPr>
  </w:style>
  <w:style w:type="paragraph" w:customStyle="1" w:styleId="123">
    <w:name w:val="Основной текст (12)"/>
    <w:basedOn w:val="a2"/>
    <w:link w:val="122"/>
    <w:uiPriority w:val="99"/>
    <w:rsid w:val="002F617A"/>
    <w:pPr>
      <w:widowControl w:val="0"/>
      <w:shd w:val="clear" w:color="auto" w:fill="FFFFFF"/>
      <w:spacing w:after="0" w:line="240" w:lineRule="atLeast"/>
    </w:pPr>
    <w:rPr>
      <w:rFonts w:ascii="Tahoma" w:hAnsi="Tahoma" w:cs="Tahoma"/>
      <w:spacing w:val="20"/>
      <w:sz w:val="16"/>
      <w:szCs w:val="16"/>
      <w:lang w:eastAsia="ru-RU"/>
    </w:rPr>
  </w:style>
  <w:style w:type="character" w:customStyle="1" w:styleId="12Arial">
    <w:name w:val="Основной текст (12) + Arial"/>
    <w:aliases w:val="52,5 pt15,Курсив9,Интервал 0 pt5"/>
    <w:uiPriority w:val="99"/>
    <w:rsid w:val="002F617A"/>
    <w:rPr>
      <w:rFonts w:ascii="Arial" w:hAnsi="Arial" w:cs="Arial"/>
      <w:i/>
      <w:iCs/>
      <w:color w:val="000000"/>
      <w:spacing w:val="0"/>
      <w:w w:val="100"/>
      <w:position w:val="0"/>
      <w:sz w:val="11"/>
      <w:szCs w:val="11"/>
      <w:shd w:val="clear" w:color="auto" w:fill="FFFFFF"/>
    </w:rPr>
  </w:style>
  <w:style w:type="character" w:customStyle="1" w:styleId="12Arial3">
    <w:name w:val="Основной текст (12) + Arial3"/>
    <w:aliases w:val="71,5 pt14,Полужирный13,Интервал 0 pt4"/>
    <w:uiPriority w:val="99"/>
    <w:rsid w:val="002F617A"/>
    <w:rPr>
      <w:rFonts w:ascii="Arial" w:hAnsi="Arial" w:cs="Arial"/>
      <w:b/>
      <w:bCs/>
      <w:color w:val="000000"/>
      <w:spacing w:val="0"/>
      <w:w w:val="100"/>
      <w:position w:val="0"/>
      <w:sz w:val="15"/>
      <w:szCs w:val="15"/>
      <w:shd w:val="clear" w:color="auto" w:fill="FFFFFF"/>
    </w:rPr>
  </w:style>
  <w:style w:type="character" w:customStyle="1" w:styleId="720">
    <w:name w:val="Основной текст + 72"/>
    <w:aliases w:val="5 pt13,Полужирный12"/>
    <w:uiPriority w:val="99"/>
    <w:rsid w:val="002F617A"/>
    <w:rPr>
      <w:rFonts w:ascii="Arial" w:eastAsia="Times New Roman" w:hAnsi="Arial" w:cs="Arial"/>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4,Полужирный11,Курсив8,Интервал 1 pt6"/>
    <w:uiPriority w:val="99"/>
    <w:rsid w:val="002F617A"/>
    <w:rPr>
      <w:rFonts w:ascii="Bookman Old Style" w:eastAsia="Times New Roman" w:hAnsi="Bookman Old Style" w:cs="Bookman Old Style"/>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0,Интервал 0 pt Exact2"/>
    <w:uiPriority w:val="99"/>
    <w:rsid w:val="002F617A"/>
    <w:rPr>
      <w:rFonts w:ascii="Arial" w:hAnsi="Arial" w:cs="Arial"/>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2,Курсив7,Интервал 0 pt Exact1"/>
    <w:uiPriority w:val="99"/>
    <w:rsid w:val="002F617A"/>
    <w:rPr>
      <w:rFonts w:ascii="Arial" w:hAnsi="Arial" w:cs="Arial"/>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2F617A"/>
    <w:rPr>
      <w:rFonts w:ascii="Bookman Old Style" w:hAnsi="Bookman Old Style" w:cs="Bookman Old Style"/>
      <w:b/>
      <w:bCs/>
      <w:i/>
      <w:iCs/>
      <w:color w:val="000000"/>
      <w:spacing w:val="30"/>
      <w:w w:val="100"/>
      <w:position w:val="0"/>
      <w:sz w:val="18"/>
      <w:szCs w:val="18"/>
      <w:u w:val="none"/>
      <w:lang w:val="en-US"/>
    </w:rPr>
  </w:style>
  <w:style w:type="character" w:customStyle="1" w:styleId="45Exact">
    <w:name w:val="Основной текст (45) Exact"/>
    <w:link w:val="450"/>
    <w:uiPriority w:val="99"/>
    <w:locked/>
    <w:rsid w:val="002F617A"/>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2"/>
    <w:link w:val="45Exact"/>
    <w:uiPriority w:val="99"/>
    <w:rsid w:val="002F617A"/>
    <w:pPr>
      <w:widowControl w:val="0"/>
      <w:shd w:val="clear" w:color="auto" w:fill="FFFFFF"/>
      <w:spacing w:after="0" w:line="240" w:lineRule="atLeast"/>
    </w:pPr>
    <w:rPr>
      <w:rFonts w:ascii="Bookman Old Style" w:hAnsi="Bookman Old Style" w:cs="Bookman Old Style"/>
      <w:i/>
      <w:iCs/>
      <w:spacing w:val="14"/>
      <w:sz w:val="11"/>
      <w:szCs w:val="11"/>
      <w:lang w:val="en-US" w:eastAsia="ru-RU"/>
    </w:rPr>
  </w:style>
  <w:style w:type="character" w:customStyle="1" w:styleId="BookmanOldStyle5">
    <w:name w:val="Основной текст + Bookman Old Style5"/>
    <w:aliases w:val="9 pt3,Полужирный9,Курсив6,Интервал 1 pt Exact1"/>
    <w:uiPriority w:val="99"/>
    <w:rsid w:val="002F617A"/>
    <w:rPr>
      <w:rFonts w:ascii="Bookman Old Style" w:eastAsia="Times New Roman" w:hAnsi="Bookman Old Style" w:cs="Bookman Old Style"/>
      <w:b/>
      <w:bCs/>
      <w:i/>
      <w:iCs/>
      <w:color w:val="000000"/>
      <w:spacing w:val="30"/>
      <w:w w:val="100"/>
      <w:position w:val="0"/>
      <w:sz w:val="18"/>
      <w:szCs w:val="18"/>
      <w:shd w:val="clear" w:color="auto" w:fill="FFFFFF"/>
    </w:rPr>
  </w:style>
  <w:style w:type="character" w:customStyle="1" w:styleId="13pt">
    <w:name w:val="Основной текст + 13 pt"/>
    <w:aliases w:val="Полужирный8,Интервал 1 pt5"/>
    <w:uiPriority w:val="99"/>
    <w:rsid w:val="002F617A"/>
    <w:rPr>
      <w:rFonts w:ascii="Arial" w:eastAsia="Times New Roman" w:hAnsi="Arial" w:cs="Arial"/>
      <w:b/>
      <w:bCs/>
      <w:color w:val="000000"/>
      <w:spacing w:val="30"/>
      <w:w w:val="100"/>
      <w:position w:val="0"/>
      <w:sz w:val="26"/>
      <w:szCs w:val="26"/>
      <w:shd w:val="clear" w:color="auto" w:fill="FFFFFF"/>
      <w:lang w:val="ru-RU"/>
    </w:rPr>
  </w:style>
  <w:style w:type="character" w:customStyle="1" w:styleId="124">
    <w:name w:val="Основной текст + 12"/>
    <w:aliases w:val="5 pt11,Полужирный7,Интервал 2 pt2"/>
    <w:uiPriority w:val="99"/>
    <w:rsid w:val="002F617A"/>
    <w:rPr>
      <w:rFonts w:ascii="Arial" w:eastAsia="Times New Roman" w:hAnsi="Arial" w:cs="Arial"/>
      <w:b/>
      <w:bCs/>
      <w:color w:val="000000"/>
      <w:spacing w:val="40"/>
      <w:w w:val="100"/>
      <w:position w:val="0"/>
      <w:sz w:val="25"/>
      <w:szCs w:val="25"/>
      <w:shd w:val="clear" w:color="auto" w:fill="FFFFFF"/>
      <w:lang w:val="ru-RU"/>
    </w:rPr>
  </w:style>
  <w:style w:type="character" w:customStyle="1" w:styleId="32Arial">
    <w:name w:val="Основной текст (32) + Arial"/>
    <w:aliases w:val="111,5 pt10,Не полужирный7,Не курсив1,Основной текст + Arial"/>
    <w:uiPriority w:val="99"/>
    <w:rsid w:val="002F617A"/>
    <w:rPr>
      <w:rFonts w:ascii="Arial" w:hAnsi="Arial" w:cs="Arial"/>
      <w:b/>
      <w:bCs/>
      <w:i/>
      <w:iCs/>
      <w:color w:val="000000"/>
      <w:spacing w:val="0"/>
      <w:w w:val="100"/>
      <w:position w:val="0"/>
      <w:sz w:val="23"/>
      <w:szCs w:val="23"/>
      <w:u w:val="none"/>
      <w:lang w:val="ru-RU"/>
    </w:rPr>
  </w:style>
  <w:style w:type="character" w:customStyle="1" w:styleId="460">
    <w:name w:val="Основной текст (46)_"/>
    <w:uiPriority w:val="99"/>
    <w:rsid w:val="002F617A"/>
    <w:rPr>
      <w:rFonts w:ascii="Franklin Gothic Heavy" w:hAnsi="Franklin Gothic Heavy" w:cs="Franklin Gothic Heavy"/>
      <w:spacing w:val="-20"/>
      <w:sz w:val="39"/>
      <w:szCs w:val="39"/>
      <w:u w:val="none"/>
      <w:lang w:val="en-US"/>
    </w:rPr>
  </w:style>
  <w:style w:type="character" w:customStyle="1" w:styleId="46BookmanOldStyle">
    <w:name w:val="Основной текст (46) + Bookman Old Style"/>
    <w:aliases w:val="18,5 pt9,Полужирный6,Курсив5,Интервал 1 pt4,Масштаб 20%"/>
    <w:uiPriority w:val="99"/>
    <w:rsid w:val="002F617A"/>
    <w:rPr>
      <w:rFonts w:ascii="Bookman Old Style" w:hAnsi="Bookman Old Style" w:cs="Bookman Old Style"/>
      <w:b/>
      <w:bCs/>
      <w:i/>
      <w:iCs/>
      <w:color w:val="000000"/>
      <w:spacing w:val="20"/>
      <w:w w:val="20"/>
      <w:position w:val="0"/>
      <w:sz w:val="37"/>
      <w:szCs w:val="37"/>
      <w:u w:val="none"/>
      <w:lang w:val="en-US"/>
    </w:rPr>
  </w:style>
  <w:style w:type="character" w:customStyle="1" w:styleId="461">
    <w:name w:val="Основной текст (46)"/>
    <w:uiPriority w:val="99"/>
    <w:rsid w:val="002F617A"/>
    <w:rPr>
      <w:rFonts w:ascii="Franklin Gothic Heavy"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uiPriority w:val="99"/>
    <w:rsid w:val="002F617A"/>
    <w:rPr>
      <w:rFonts w:ascii="Arial" w:hAnsi="Arial" w:cs="Arial"/>
      <w:b/>
      <w:bCs/>
      <w:color w:val="000000"/>
      <w:spacing w:val="0"/>
      <w:w w:val="100"/>
      <w:position w:val="0"/>
      <w:sz w:val="18"/>
      <w:szCs w:val="18"/>
      <w:shd w:val="clear" w:color="auto" w:fill="FFFFFF"/>
      <w:lang w:val="ru-RU"/>
    </w:rPr>
  </w:style>
  <w:style w:type="character" w:customStyle="1" w:styleId="470">
    <w:name w:val="Основной текст (47)_"/>
    <w:uiPriority w:val="99"/>
    <w:rsid w:val="002F617A"/>
    <w:rPr>
      <w:rFonts w:ascii="Calibri" w:hAnsi="Calibri" w:cs="Calibri"/>
      <w:sz w:val="19"/>
      <w:szCs w:val="19"/>
      <w:u w:val="none"/>
    </w:rPr>
  </w:style>
  <w:style w:type="character" w:customStyle="1" w:styleId="471">
    <w:name w:val="Основной текст (47)"/>
    <w:uiPriority w:val="99"/>
    <w:rsid w:val="002F617A"/>
    <w:rPr>
      <w:rFonts w:ascii="Calibri"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3,Не полужирный5,Интервал 0 pt3"/>
    <w:uiPriority w:val="99"/>
    <w:rsid w:val="002F617A"/>
    <w:rPr>
      <w:rFonts w:ascii="Franklin Gothic Medium Cond" w:hAnsi="Franklin Gothic Medium Cond" w:cs="Franklin Gothic Medium Cond"/>
      <w:b/>
      <w:bCs/>
      <w:color w:val="000000"/>
      <w:spacing w:val="-10"/>
      <w:w w:val="100"/>
      <w:position w:val="0"/>
      <w:sz w:val="20"/>
      <w:szCs w:val="20"/>
      <w:shd w:val="clear" w:color="auto" w:fill="FFFFFF"/>
      <w:lang w:val="ru-RU"/>
    </w:rPr>
  </w:style>
  <w:style w:type="character" w:customStyle="1" w:styleId="5Calibri">
    <w:name w:val="Основной текст (5) + Calibri"/>
    <w:aliases w:val="10 pt2,Не полужирный4"/>
    <w:uiPriority w:val="99"/>
    <w:rsid w:val="002F617A"/>
    <w:rPr>
      <w:rFonts w:ascii="Calibri" w:hAnsi="Calibri" w:cs="Calibri"/>
      <w:b/>
      <w:bCs/>
      <w:color w:val="000000"/>
      <w:spacing w:val="0"/>
      <w:w w:val="100"/>
      <w:position w:val="0"/>
      <w:sz w:val="20"/>
      <w:szCs w:val="20"/>
      <w:shd w:val="clear" w:color="auto" w:fill="FFFFFF"/>
      <w:lang w:val="ru-RU"/>
    </w:rPr>
  </w:style>
  <w:style w:type="character" w:customStyle="1" w:styleId="511">
    <w:name w:val="Основной текст (5) + 11"/>
    <w:aliases w:val="5 pt8,Не полужирный3"/>
    <w:uiPriority w:val="99"/>
    <w:rsid w:val="002F617A"/>
    <w:rPr>
      <w:rFonts w:ascii="Arial" w:hAnsi="Arial" w:cs="Arial"/>
      <w:b/>
      <w:bCs/>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4"/>
    <w:uiPriority w:val="99"/>
    <w:rsid w:val="002F617A"/>
    <w:rPr>
      <w:rFonts w:ascii="Gungsuh" w:eastAsia="Gungsuh" w:hAnsi="Gungsuh" w:cs="Gungsuh"/>
      <w:b/>
      <w:bCs/>
      <w:i/>
      <w:iCs/>
      <w:strike/>
      <w:color w:val="000000"/>
      <w:spacing w:val="0"/>
      <w:w w:val="100"/>
      <w:position w:val="0"/>
      <w:sz w:val="18"/>
      <w:szCs w:val="18"/>
      <w:shd w:val="clear" w:color="auto" w:fill="FFFFFF"/>
    </w:rPr>
  </w:style>
  <w:style w:type="character" w:customStyle="1" w:styleId="2110">
    <w:name w:val="Подпись к картинке (2) + 11"/>
    <w:aliases w:val="5 pt7"/>
    <w:uiPriority w:val="99"/>
    <w:rsid w:val="002F617A"/>
    <w:rPr>
      <w:rFonts w:ascii="Arial" w:hAnsi="Arial" w:cs="Arial"/>
      <w:color w:val="000000"/>
      <w:spacing w:val="0"/>
      <w:w w:val="100"/>
      <w:position w:val="0"/>
      <w:sz w:val="23"/>
      <w:szCs w:val="23"/>
      <w:shd w:val="clear" w:color="auto" w:fill="FFFFFF"/>
      <w:lang w:val="ru-RU"/>
    </w:rPr>
  </w:style>
  <w:style w:type="character" w:customStyle="1" w:styleId="480">
    <w:name w:val="Основной текст (48)_"/>
    <w:link w:val="481"/>
    <w:uiPriority w:val="99"/>
    <w:locked/>
    <w:rsid w:val="002F617A"/>
    <w:rPr>
      <w:rFonts w:ascii="Arial" w:hAnsi="Arial" w:cs="Arial"/>
      <w:b/>
      <w:bCs/>
      <w:sz w:val="11"/>
      <w:szCs w:val="11"/>
      <w:shd w:val="clear" w:color="auto" w:fill="FFFFFF"/>
    </w:rPr>
  </w:style>
  <w:style w:type="paragraph" w:customStyle="1" w:styleId="481">
    <w:name w:val="Основной текст (48)"/>
    <w:basedOn w:val="a2"/>
    <w:link w:val="480"/>
    <w:uiPriority w:val="99"/>
    <w:rsid w:val="002F617A"/>
    <w:pPr>
      <w:widowControl w:val="0"/>
      <w:shd w:val="clear" w:color="auto" w:fill="FFFFFF"/>
      <w:spacing w:after="0" w:line="178" w:lineRule="exact"/>
    </w:pPr>
    <w:rPr>
      <w:rFonts w:cs="Arial"/>
      <w:b/>
      <w:bCs/>
      <w:sz w:val="11"/>
      <w:szCs w:val="11"/>
      <w:lang w:eastAsia="ru-RU"/>
    </w:rPr>
  </w:style>
  <w:style w:type="character" w:customStyle="1" w:styleId="380">
    <w:name w:val="Основной текст (38)_"/>
    <w:link w:val="381"/>
    <w:uiPriority w:val="99"/>
    <w:locked/>
    <w:rsid w:val="002F617A"/>
    <w:rPr>
      <w:rFonts w:ascii="Bookman Old Style" w:hAnsi="Bookman Old Style" w:cs="Bookman Old Style"/>
      <w:b/>
      <w:bCs/>
      <w:sz w:val="13"/>
      <w:szCs w:val="13"/>
      <w:shd w:val="clear" w:color="auto" w:fill="FFFFFF"/>
    </w:rPr>
  </w:style>
  <w:style w:type="paragraph" w:customStyle="1" w:styleId="381">
    <w:name w:val="Основной текст (38)"/>
    <w:basedOn w:val="a2"/>
    <w:link w:val="380"/>
    <w:uiPriority w:val="99"/>
    <w:rsid w:val="002F617A"/>
    <w:pPr>
      <w:widowControl w:val="0"/>
      <w:shd w:val="clear" w:color="auto" w:fill="FFFFFF"/>
      <w:spacing w:after="0" w:line="187" w:lineRule="exact"/>
    </w:pPr>
    <w:rPr>
      <w:rFonts w:ascii="Bookman Old Style" w:hAnsi="Bookman Old Style" w:cs="Bookman Old Style"/>
      <w:b/>
      <w:bCs/>
      <w:sz w:val="13"/>
      <w:szCs w:val="13"/>
      <w:lang w:eastAsia="ru-RU"/>
    </w:rPr>
  </w:style>
  <w:style w:type="character" w:customStyle="1" w:styleId="Tahoma">
    <w:name w:val="Основной текст + Tahoma"/>
    <w:aliases w:val="81,5 pt6"/>
    <w:uiPriority w:val="99"/>
    <w:rsid w:val="002F617A"/>
    <w:rPr>
      <w:rFonts w:ascii="Tahoma" w:eastAsia="Times New Roman" w:hAnsi="Tahoma" w:cs="Tahoma"/>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2F617A"/>
    <w:rPr>
      <w:rFonts w:ascii="Bookman Old Style" w:eastAsia="Times New Roman" w:hAnsi="Bookman Old Style" w:cs="Bookman Old Style"/>
      <w:color w:val="000000"/>
      <w:spacing w:val="0"/>
      <w:w w:val="100"/>
      <w:position w:val="0"/>
      <w:sz w:val="8"/>
      <w:szCs w:val="8"/>
      <w:shd w:val="clear" w:color="auto" w:fill="FFFFFF"/>
    </w:rPr>
  </w:style>
  <w:style w:type="character" w:customStyle="1" w:styleId="490">
    <w:name w:val="Основной текст (49)_"/>
    <w:uiPriority w:val="99"/>
    <w:rsid w:val="002F617A"/>
    <w:rPr>
      <w:rFonts w:ascii="Candara" w:hAnsi="Candara" w:cs="Candara"/>
      <w:b/>
      <w:bCs/>
      <w:spacing w:val="-20"/>
      <w:sz w:val="15"/>
      <w:szCs w:val="15"/>
      <w:u w:val="none"/>
    </w:rPr>
  </w:style>
  <w:style w:type="character" w:customStyle="1" w:styleId="49Calibri">
    <w:name w:val="Основной текст (49) + Calibri"/>
    <w:aliases w:val="9 pt1,Не полужирный1,Интервал 0 pt2"/>
    <w:uiPriority w:val="99"/>
    <w:rsid w:val="002F617A"/>
    <w:rPr>
      <w:rFonts w:ascii="Calibri" w:hAnsi="Calibri" w:cs="Calibri"/>
      <w:b/>
      <w:bCs/>
      <w:color w:val="000000"/>
      <w:spacing w:val="0"/>
      <w:w w:val="100"/>
      <w:position w:val="0"/>
      <w:sz w:val="18"/>
      <w:szCs w:val="18"/>
      <w:u w:val="none"/>
      <w:lang w:val="ru-RU"/>
    </w:rPr>
  </w:style>
  <w:style w:type="character" w:customStyle="1" w:styleId="491">
    <w:name w:val="Основной текст (49)"/>
    <w:uiPriority w:val="99"/>
    <w:rsid w:val="002F617A"/>
    <w:rPr>
      <w:rFonts w:ascii="Candara" w:hAnsi="Candara" w:cs="Candara"/>
      <w:b/>
      <w:bCs/>
      <w:color w:val="000000"/>
      <w:spacing w:val="-20"/>
      <w:w w:val="100"/>
      <w:position w:val="0"/>
      <w:sz w:val="15"/>
      <w:szCs w:val="15"/>
      <w:u w:val="none"/>
    </w:rPr>
  </w:style>
  <w:style w:type="character" w:customStyle="1" w:styleId="3c">
    <w:name w:val="Заголовок №3_"/>
    <w:link w:val="3d"/>
    <w:uiPriority w:val="99"/>
    <w:locked/>
    <w:rsid w:val="002F617A"/>
    <w:rPr>
      <w:rFonts w:ascii="Arial" w:hAnsi="Arial" w:cs="Arial"/>
      <w:b/>
      <w:bCs/>
      <w:shd w:val="clear" w:color="auto" w:fill="FFFFFF"/>
    </w:rPr>
  </w:style>
  <w:style w:type="paragraph" w:customStyle="1" w:styleId="3d">
    <w:name w:val="Заголовок №3"/>
    <w:basedOn w:val="a2"/>
    <w:link w:val="3c"/>
    <w:uiPriority w:val="99"/>
    <w:rsid w:val="002F617A"/>
    <w:pPr>
      <w:widowControl w:val="0"/>
      <w:shd w:val="clear" w:color="auto" w:fill="FFFFFF"/>
      <w:spacing w:before="660" w:after="180" w:line="336" w:lineRule="exact"/>
      <w:ind w:hanging="920"/>
      <w:outlineLvl w:val="2"/>
    </w:pPr>
    <w:rPr>
      <w:rFonts w:cs="Arial"/>
      <w:b/>
      <w:bCs/>
      <w:sz w:val="20"/>
      <w:szCs w:val="20"/>
      <w:lang w:eastAsia="ru-RU"/>
    </w:rPr>
  </w:style>
  <w:style w:type="character" w:customStyle="1" w:styleId="4100">
    <w:name w:val="Основной текст (4) + 10"/>
    <w:aliases w:val="5 pt5,Интервал 0 pt1"/>
    <w:uiPriority w:val="99"/>
    <w:rsid w:val="002F617A"/>
    <w:rPr>
      <w:rFonts w:ascii="Arial" w:hAnsi="Arial" w:cs="Arial"/>
      <w:b/>
      <w:bCs/>
      <w:color w:val="000000"/>
      <w:spacing w:val="0"/>
      <w:w w:val="100"/>
      <w:position w:val="0"/>
      <w:sz w:val="21"/>
      <w:szCs w:val="21"/>
      <w:u w:val="none"/>
      <w:shd w:val="clear" w:color="auto" w:fill="FFFFFF"/>
      <w:lang w:val="ru-RU"/>
    </w:rPr>
  </w:style>
  <w:style w:type="character" w:customStyle="1" w:styleId="BookmanOldStyle1">
    <w:name w:val="Подпись к картинке + Bookman Old Style"/>
    <w:aliases w:val="8 pt2,Интервал 1 pt3"/>
    <w:uiPriority w:val="99"/>
    <w:rsid w:val="002F617A"/>
    <w:rPr>
      <w:rFonts w:ascii="Bookman Old Style" w:hAnsi="Bookman Old Style" w:cs="Bookman Old Style"/>
      <w:b/>
      <w:bCs/>
      <w:color w:val="000000"/>
      <w:spacing w:val="20"/>
      <w:w w:val="100"/>
      <w:position w:val="0"/>
      <w:sz w:val="16"/>
      <w:szCs w:val="16"/>
      <w:u w:val="none"/>
      <w:shd w:val="clear" w:color="auto" w:fill="FFFFFF"/>
      <w:lang w:val="ru-RU"/>
    </w:rPr>
  </w:style>
  <w:style w:type="character" w:customStyle="1" w:styleId="4a">
    <w:name w:val="Заголовок №4_"/>
    <w:link w:val="4b"/>
    <w:uiPriority w:val="99"/>
    <w:locked/>
    <w:rsid w:val="002F617A"/>
    <w:rPr>
      <w:rFonts w:ascii="Arial" w:hAnsi="Arial" w:cs="Arial"/>
      <w:sz w:val="23"/>
      <w:szCs w:val="23"/>
      <w:shd w:val="clear" w:color="auto" w:fill="FFFFFF"/>
    </w:rPr>
  </w:style>
  <w:style w:type="paragraph" w:customStyle="1" w:styleId="4b">
    <w:name w:val="Заголовок №4"/>
    <w:basedOn w:val="a2"/>
    <w:link w:val="4a"/>
    <w:uiPriority w:val="99"/>
    <w:rsid w:val="002F617A"/>
    <w:pPr>
      <w:widowControl w:val="0"/>
      <w:shd w:val="clear" w:color="auto" w:fill="FFFFFF"/>
      <w:spacing w:before="720" w:after="720" w:line="413" w:lineRule="exact"/>
      <w:ind w:firstLine="580"/>
      <w:jc w:val="both"/>
      <w:outlineLvl w:val="3"/>
    </w:pPr>
    <w:rPr>
      <w:rFonts w:cs="Arial"/>
      <w:sz w:val="23"/>
      <w:szCs w:val="23"/>
      <w:lang w:eastAsia="ru-RU"/>
    </w:rPr>
  </w:style>
  <w:style w:type="character" w:customStyle="1" w:styleId="810">
    <w:name w:val="Основной текст + 81"/>
    <w:aliases w:val="5 pt4"/>
    <w:uiPriority w:val="99"/>
    <w:rsid w:val="002F617A"/>
    <w:rPr>
      <w:rFonts w:ascii="Arial" w:eastAsia="Times New Roman" w:hAnsi="Arial" w:cs="Arial"/>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2F617A"/>
    <w:rPr>
      <w:rFonts w:ascii="Arial" w:hAnsi="Arial" w:cs="Arial"/>
      <w:b/>
      <w:bCs/>
      <w:color w:val="000000"/>
      <w:spacing w:val="-10"/>
      <w:w w:val="100"/>
      <w:position w:val="0"/>
      <w:shd w:val="clear" w:color="auto" w:fill="FFFFFF"/>
      <w:lang w:val="ru-RU"/>
    </w:rPr>
  </w:style>
  <w:style w:type="character" w:customStyle="1" w:styleId="BookmanOldStyle3">
    <w:name w:val="Основной текст + Bookman Old Style3"/>
    <w:aliases w:val="91,5 pt3,Полужирный5,Курсив3"/>
    <w:uiPriority w:val="99"/>
    <w:rsid w:val="002F617A"/>
    <w:rPr>
      <w:rFonts w:ascii="Bookman Old Style" w:eastAsia="Times New Roman" w:hAnsi="Bookman Old Style" w:cs="Bookman Old Style"/>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2F617A"/>
    <w:rPr>
      <w:rFonts w:ascii="Century Gothic" w:eastAsia="Times New Roman" w:hAnsi="Century Gothic" w:cs="Century Gothic"/>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2F617A"/>
    <w:rPr>
      <w:rFonts w:ascii="Bookman Old Style" w:eastAsia="Times New Roman" w:hAnsi="Bookman Old Style" w:cs="Bookman Old Style"/>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4,Интервал 2 pt1"/>
    <w:uiPriority w:val="99"/>
    <w:rsid w:val="002F617A"/>
    <w:rPr>
      <w:rFonts w:ascii="Bookman Old Style" w:eastAsia="Times New Roman" w:hAnsi="Bookman Old Style" w:cs="Bookman Old Style"/>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3,Интервал -1 pt1"/>
    <w:uiPriority w:val="99"/>
    <w:rsid w:val="002F617A"/>
    <w:rPr>
      <w:rFonts w:ascii="Arial" w:eastAsia="Times New Roman" w:hAnsi="Arial" w:cs="Arial"/>
      <w:b/>
      <w:bCs/>
      <w:color w:val="000000"/>
      <w:spacing w:val="-30"/>
      <w:w w:val="100"/>
      <w:position w:val="0"/>
      <w:sz w:val="16"/>
      <w:szCs w:val="16"/>
      <w:shd w:val="clear" w:color="auto" w:fill="FFFFFF"/>
      <w:lang w:val="ru-RU"/>
    </w:rPr>
  </w:style>
  <w:style w:type="character" w:customStyle="1" w:styleId="710">
    <w:name w:val="Основной текст + 71"/>
    <w:aliases w:val="5 pt2,Полужирный2,Курсив2,Интервал 3 pt"/>
    <w:uiPriority w:val="99"/>
    <w:rsid w:val="002F617A"/>
    <w:rPr>
      <w:rFonts w:ascii="Arial" w:eastAsia="Times New Roman" w:hAnsi="Arial" w:cs="Arial"/>
      <w:b/>
      <w:bCs/>
      <w:i/>
      <w:iCs/>
      <w:color w:val="000000"/>
      <w:spacing w:val="60"/>
      <w:w w:val="100"/>
      <w:position w:val="0"/>
      <w:sz w:val="15"/>
      <w:szCs w:val="15"/>
      <w:shd w:val="clear" w:color="auto" w:fill="FFFFFF"/>
      <w:lang w:val="ru-RU"/>
    </w:rPr>
  </w:style>
  <w:style w:type="character" w:customStyle="1" w:styleId="4pt">
    <w:name w:val="Основной текст + 4 pt"/>
    <w:uiPriority w:val="99"/>
    <w:rsid w:val="002F617A"/>
    <w:rPr>
      <w:rFonts w:ascii="Arial" w:eastAsia="Times New Roman" w:hAnsi="Arial" w:cs="Arial"/>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1,Интервал 1 pt2"/>
    <w:uiPriority w:val="99"/>
    <w:rsid w:val="002F617A"/>
    <w:rPr>
      <w:rFonts w:ascii="Franklin Gothic Heavy" w:eastAsia="Times New Roman" w:hAnsi="Franklin Gothic Heavy" w:cs="Franklin Gothic Heavy"/>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1"/>
    <w:uiPriority w:val="99"/>
    <w:rsid w:val="002F617A"/>
    <w:rPr>
      <w:rFonts w:ascii="Franklin Gothic Heavy" w:eastAsia="Times New Roman" w:hAnsi="Franklin Gothic Heavy" w:cs="Franklin Gothic Heavy"/>
      <w:color w:val="000000"/>
      <w:spacing w:val="0"/>
      <w:w w:val="100"/>
      <w:position w:val="0"/>
      <w:sz w:val="16"/>
      <w:szCs w:val="16"/>
      <w:shd w:val="clear" w:color="auto" w:fill="FFFFFF"/>
      <w:lang w:val="ru-RU"/>
    </w:rPr>
  </w:style>
  <w:style w:type="character" w:customStyle="1" w:styleId="CourierNew">
    <w:name w:val="Основной текст + Courier New"/>
    <w:aliases w:val="10 pt1,Полужирный1,Курсив1,Интервал 3 pt1"/>
    <w:uiPriority w:val="99"/>
    <w:rsid w:val="002F617A"/>
    <w:rPr>
      <w:rFonts w:ascii="Courier New" w:eastAsia="Times New Roman" w:hAnsi="Courier New" w:cs="Courier New"/>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2F617A"/>
    <w:rPr>
      <w:rFonts w:ascii="Franklin Gothic Heavy" w:eastAsia="Times New Roman" w:hAnsi="Franklin Gothic Heavy" w:cs="Franklin Gothic Heavy"/>
      <w:color w:val="000000"/>
      <w:spacing w:val="30"/>
      <w:w w:val="100"/>
      <w:position w:val="0"/>
      <w:sz w:val="58"/>
      <w:szCs w:val="58"/>
      <w:shd w:val="clear" w:color="auto" w:fill="FFFFFF"/>
      <w:lang w:val="ru-RU"/>
    </w:rPr>
  </w:style>
  <w:style w:type="paragraph" w:styleId="aff4">
    <w:name w:val="No Spacing"/>
    <w:uiPriority w:val="1"/>
    <w:qFormat/>
    <w:rsid w:val="002F617A"/>
    <w:pPr>
      <w:widowControl w:val="0"/>
    </w:pPr>
    <w:rPr>
      <w:rFonts w:ascii="Courier New" w:hAnsi="Courier New" w:cs="Courier New"/>
      <w:color w:val="000000"/>
      <w:sz w:val="24"/>
      <w:szCs w:val="24"/>
    </w:rPr>
  </w:style>
  <w:style w:type="character" w:customStyle="1" w:styleId="FontStyle43">
    <w:name w:val="Font Style43"/>
    <w:uiPriority w:val="99"/>
    <w:rsid w:val="002F617A"/>
    <w:rPr>
      <w:rFonts w:ascii="Times New Roman" w:hAnsi="Times New Roman" w:cs="Times New Roman"/>
      <w:sz w:val="20"/>
      <w:szCs w:val="20"/>
    </w:rPr>
  </w:style>
  <w:style w:type="paragraph" w:customStyle="1" w:styleId="1c">
    <w:name w:val="Знак Знак Знак1 Знак"/>
    <w:basedOn w:val="a2"/>
    <w:uiPriority w:val="99"/>
    <w:rsid w:val="002F617A"/>
    <w:pPr>
      <w:spacing w:after="160" w:line="240" w:lineRule="exact"/>
    </w:pPr>
    <w:rPr>
      <w:rFonts w:ascii="Verdana" w:eastAsia="Times New Roman" w:hAnsi="Verdana" w:cs="Verdana"/>
      <w:sz w:val="20"/>
      <w:szCs w:val="20"/>
      <w:lang w:val="en-US"/>
    </w:rPr>
  </w:style>
  <w:style w:type="paragraph" w:customStyle="1" w:styleId="a0">
    <w:name w:val="Многоуровневый список"/>
    <w:basedOn w:val="a2"/>
    <w:uiPriority w:val="99"/>
    <w:rsid w:val="002F617A"/>
    <w:pPr>
      <w:numPr>
        <w:numId w:val="5"/>
      </w:numPr>
      <w:spacing w:after="0" w:line="312" w:lineRule="auto"/>
      <w:jc w:val="both"/>
    </w:pPr>
    <w:rPr>
      <w:rFonts w:ascii="Times New Roman" w:hAnsi="Times New Roman"/>
      <w:sz w:val="28"/>
    </w:rPr>
  </w:style>
  <w:style w:type="paragraph" w:customStyle="1" w:styleId="ConsPlusNormal">
    <w:name w:val="ConsPlusNormal"/>
    <w:uiPriority w:val="99"/>
    <w:rsid w:val="002F617A"/>
    <w:pPr>
      <w:widowControl w:val="0"/>
      <w:autoSpaceDE w:val="0"/>
      <w:autoSpaceDN w:val="0"/>
      <w:adjustRightInd w:val="0"/>
    </w:pPr>
    <w:rPr>
      <w:rFonts w:ascii="Arial" w:eastAsia="Times New Roman" w:hAnsi="Arial" w:cs="Arial"/>
    </w:rPr>
  </w:style>
  <w:style w:type="character" w:customStyle="1" w:styleId="2d">
    <w:name w:val="Основной текст 2 Знак"/>
    <w:link w:val="2e"/>
    <w:uiPriority w:val="99"/>
    <w:semiHidden/>
    <w:rsid w:val="002F617A"/>
    <w:rPr>
      <w:sz w:val="22"/>
      <w:szCs w:val="22"/>
      <w:lang w:eastAsia="en-US"/>
    </w:rPr>
  </w:style>
  <w:style w:type="paragraph" w:styleId="2e">
    <w:name w:val="Body Text 2"/>
    <w:basedOn w:val="a2"/>
    <w:link w:val="2d"/>
    <w:uiPriority w:val="99"/>
    <w:semiHidden/>
    <w:rsid w:val="002F617A"/>
    <w:pPr>
      <w:spacing w:after="120" w:line="480" w:lineRule="auto"/>
    </w:pPr>
  </w:style>
  <w:style w:type="paragraph" w:styleId="2f">
    <w:name w:val="Body Text Indent 2"/>
    <w:basedOn w:val="a2"/>
    <w:link w:val="212"/>
    <w:uiPriority w:val="99"/>
    <w:semiHidden/>
    <w:rsid w:val="002F617A"/>
    <w:pPr>
      <w:spacing w:after="120" w:line="480" w:lineRule="auto"/>
      <w:ind w:left="283"/>
    </w:pPr>
  </w:style>
  <w:style w:type="character" w:customStyle="1" w:styleId="212">
    <w:name w:val="Основной текст с отступом 2 Знак1"/>
    <w:link w:val="2f"/>
    <w:uiPriority w:val="99"/>
    <w:semiHidden/>
    <w:locked/>
    <w:rsid w:val="002F617A"/>
    <w:rPr>
      <w:sz w:val="22"/>
      <w:szCs w:val="22"/>
      <w:lang w:eastAsia="en-US"/>
    </w:rPr>
  </w:style>
  <w:style w:type="character" w:customStyle="1" w:styleId="2f0">
    <w:name w:val="Основной текст с отступом 2 Знак"/>
    <w:uiPriority w:val="99"/>
    <w:semiHidden/>
    <w:rsid w:val="002F617A"/>
    <w:rPr>
      <w:sz w:val="22"/>
      <w:szCs w:val="22"/>
      <w:lang w:eastAsia="en-US"/>
    </w:rPr>
  </w:style>
  <w:style w:type="paragraph" w:customStyle="1" w:styleId="1d">
    <w:name w:val="Название1"/>
    <w:basedOn w:val="a2"/>
    <w:link w:val="aff5"/>
    <w:uiPriority w:val="10"/>
    <w:qFormat/>
    <w:locked/>
    <w:rsid w:val="002F617A"/>
    <w:pPr>
      <w:spacing w:after="0" w:line="240" w:lineRule="auto"/>
      <w:jc w:val="center"/>
    </w:pPr>
    <w:rPr>
      <w:rFonts w:ascii="Times New Roman" w:eastAsia="Times New Roman" w:hAnsi="Times New Roman"/>
      <w:b/>
      <w:sz w:val="28"/>
      <w:szCs w:val="20"/>
      <w:lang w:eastAsia="ru-RU"/>
    </w:rPr>
  </w:style>
  <w:style w:type="character" w:customStyle="1" w:styleId="aff5">
    <w:name w:val="Название Знак"/>
    <w:link w:val="1d"/>
    <w:uiPriority w:val="10"/>
    <w:rsid w:val="002F617A"/>
    <w:rPr>
      <w:rFonts w:ascii="Times New Roman" w:eastAsia="Times New Roman" w:hAnsi="Times New Roman"/>
      <w:b/>
      <w:sz w:val="28"/>
    </w:rPr>
  </w:style>
  <w:style w:type="character" w:styleId="aff6">
    <w:name w:val="Emphasis"/>
    <w:qFormat/>
    <w:locked/>
    <w:rsid w:val="002F617A"/>
    <w:rPr>
      <w:rFonts w:cs="Times New Roman"/>
      <w:i/>
      <w:iCs/>
    </w:rPr>
  </w:style>
  <w:style w:type="paragraph" w:styleId="aff7">
    <w:name w:val="Subtitle"/>
    <w:basedOn w:val="a2"/>
    <w:next w:val="a2"/>
    <w:link w:val="aff8"/>
    <w:uiPriority w:val="99"/>
    <w:qFormat/>
    <w:locked/>
    <w:rsid w:val="002F617A"/>
    <w:pPr>
      <w:spacing w:after="60" w:line="240" w:lineRule="auto"/>
      <w:jc w:val="center"/>
      <w:outlineLvl w:val="1"/>
    </w:pPr>
    <w:rPr>
      <w:rFonts w:ascii="Cambria" w:eastAsia="Times New Roman" w:hAnsi="Cambria"/>
      <w:szCs w:val="24"/>
      <w:lang w:val="en-US"/>
    </w:rPr>
  </w:style>
  <w:style w:type="character" w:customStyle="1" w:styleId="aff8">
    <w:name w:val="Подзаголовок Знак"/>
    <w:link w:val="aff7"/>
    <w:uiPriority w:val="99"/>
    <w:rsid w:val="002F617A"/>
    <w:rPr>
      <w:rFonts w:ascii="Cambria" w:eastAsia="Times New Roman" w:hAnsi="Cambria"/>
      <w:sz w:val="24"/>
      <w:szCs w:val="24"/>
      <w:lang w:val="en-US" w:eastAsia="en-US"/>
    </w:rPr>
  </w:style>
  <w:style w:type="character" w:styleId="aff9">
    <w:name w:val="Strong"/>
    <w:uiPriority w:val="22"/>
    <w:qFormat/>
    <w:locked/>
    <w:rsid w:val="002F617A"/>
    <w:rPr>
      <w:rFonts w:cs="Times New Roman"/>
      <w:b/>
      <w:bCs/>
    </w:rPr>
  </w:style>
  <w:style w:type="paragraph" w:styleId="2f1">
    <w:name w:val="Quote"/>
    <w:basedOn w:val="a2"/>
    <w:next w:val="a2"/>
    <w:link w:val="2f2"/>
    <w:uiPriority w:val="29"/>
    <w:qFormat/>
    <w:rsid w:val="002F617A"/>
    <w:pPr>
      <w:spacing w:after="0" w:line="240" w:lineRule="auto"/>
    </w:pPr>
    <w:rPr>
      <w:i/>
      <w:szCs w:val="24"/>
      <w:lang w:val="en-US"/>
    </w:rPr>
  </w:style>
  <w:style w:type="character" w:customStyle="1" w:styleId="2f2">
    <w:name w:val="Цитата 2 Знак"/>
    <w:link w:val="2f1"/>
    <w:uiPriority w:val="29"/>
    <w:rsid w:val="002F617A"/>
    <w:rPr>
      <w:i/>
      <w:sz w:val="24"/>
      <w:szCs w:val="24"/>
      <w:lang w:val="en-US" w:eastAsia="en-US"/>
    </w:rPr>
  </w:style>
  <w:style w:type="paragraph" w:styleId="affa">
    <w:name w:val="Intense Quote"/>
    <w:basedOn w:val="a2"/>
    <w:next w:val="a2"/>
    <w:link w:val="affb"/>
    <w:uiPriority w:val="30"/>
    <w:qFormat/>
    <w:rsid w:val="002F617A"/>
    <w:pPr>
      <w:spacing w:after="0" w:line="240" w:lineRule="auto"/>
      <w:ind w:left="720" w:right="720"/>
    </w:pPr>
    <w:rPr>
      <w:b/>
      <w:i/>
      <w:lang w:val="en-US"/>
    </w:rPr>
  </w:style>
  <w:style w:type="character" w:customStyle="1" w:styleId="affb">
    <w:name w:val="Выделенная цитата Знак"/>
    <w:link w:val="affa"/>
    <w:uiPriority w:val="30"/>
    <w:rsid w:val="002F617A"/>
    <w:rPr>
      <w:b/>
      <w:i/>
      <w:sz w:val="24"/>
      <w:szCs w:val="22"/>
      <w:lang w:val="en-US" w:eastAsia="en-US"/>
    </w:rPr>
  </w:style>
  <w:style w:type="character" w:styleId="affc">
    <w:name w:val="Subtle Emphasis"/>
    <w:uiPriority w:val="19"/>
    <w:qFormat/>
    <w:rsid w:val="002F617A"/>
    <w:rPr>
      <w:rFonts w:cs="Times New Roman"/>
      <w:i/>
      <w:color w:val="5A5A5A"/>
    </w:rPr>
  </w:style>
  <w:style w:type="character" w:styleId="affd">
    <w:name w:val="Intense Emphasis"/>
    <w:uiPriority w:val="21"/>
    <w:qFormat/>
    <w:rsid w:val="002F617A"/>
    <w:rPr>
      <w:rFonts w:cs="Times New Roman"/>
      <w:b/>
      <w:i/>
      <w:sz w:val="24"/>
      <w:szCs w:val="24"/>
      <w:u w:val="single"/>
    </w:rPr>
  </w:style>
  <w:style w:type="character" w:styleId="affe">
    <w:name w:val="Subtle Reference"/>
    <w:uiPriority w:val="31"/>
    <w:qFormat/>
    <w:rsid w:val="002F617A"/>
    <w:rPr>
      <w:rFonts w:cs="Times New Roman"/>
      <w:sz w:val="24"/>
      <w:szCs w:val="24"/>
      <w:u w:val="single"/>
    </w:rPr>
  </w:style>
  <w:style w:type="character" w:styleId="afff">
    <w:name w:val="Intense Reference"/>
    <w:uiPriority w:val="32"/>
    <w:qFormat/>
    <w:rsid w:val="002F617A"/>
    <w:rPr>
      <w:rFonts w:cs="Times New Roman"/>
      <w:b/>
      <w:sz w:val="24"/>
      <w:u w:val="single"/>
    </w:rPr>
  </w:style>
  <w:style w:type="character" w:styleId="afff0">
    <w:name w:val="Book Title"/>
    <w:uiPriority w:val="33"/>
    <w:qFormat/>
    <w:rsid w:val="002F617A"/>
    <w:rPr>
      <w:rFonts w:ascii="Cambria" w:hAnsi="Cambria" w:cs="Times New Roman"/>
      <w:b/>
      <w:i/>
      <w:sz w:val="24"/>
      <w:szCs w:val="24"/>
    </w:rPr>
  </w:style>
  <w:style w:type="paragraph" w:customStyle="1" w:styleId="xl140">
    <w:name w:val="xl140"/>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1">
    <w:name w:val="xl141"/>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2"/>
    <w:uiPriority w:val="99"/>
    <w:rsid w:val="002F617A"/>
    <w:pPr>
      <w:spacing w:before="100" w:beforeAutospacing="1" w:after="100" w:afterAutospacing="1" w:line="240" w:lineRule="auto"/>
    </w:pPr>
    <w:rPr>
      <w:rFonts w:ascii="Times New Roman" w:eastAsia="Times New Roman" w:hAnsi="Times New Roman"/>
      <w:szCs w:val="24"/>
      <w:lang w:eastAsia="ru-RU"/>
    </w:rPr>
  </w:style>
  <w:style w:type="paragraph" w:customStyle="1" w:styleId="xl143">
    <w:name w:val="xl143"/>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4">
    <w:name w:val="xl144"/>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45">
    <w:name w:val="xl145"/>
    <w:basedOn w:val="a2"/>
    <w:uiPriority w:val="99"/>
    <w:rsid w:val="002F617A"/>
    <w:pP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6">
    <w:name w:val="xl146"/>
    <w:basedOn w:val="a2"/>
    <w:uiPriority w:val="99"/>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7">
    <w:name w:val="xl147"/>
    <w:basedOn w:val="a2"/>
    <w:uiPriority w:val="99"/>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8">
    <w:name w:val="xl148"/>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9">
    <w:name w:val="xl14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0">
    <w:name w:val="xl150"/>
    <w:basedOn w:val="a2"/>
    <w:uiPriority w:val="99"/>
    <w:rsid w:val="002F61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1">
    <w:name w:val="xl151"/>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2">
    <w:name w:val="xl152"/>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Cs w:val="24"/>
      <w:lang w:eastAsia="ru-RU"/>
    </w:rPr>
  </w:style>
  <w:style w:type="paragraph" w:customStyle="1" w:styleId="xl153">
    <w:name w:val="xl153"/>
    <w:basedOn w:val="a2"/>
    <w:uiPriority w:val="99"/>
    <w:rsid w:val="002F617A"/>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4">
    <w:name w:val="xl154"/>
    <w:basedOn w:val="a2"/>
    <w:uiPriority w:val="99"/>
    <w:rsid w:val="002F617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5">
    <w:name w:val="xl155"/>
    <w:basedOn w:val="a2"/>
    <w:uiPriority w:val="99"/>
    <w:rsid w:val="002F617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6">
    <w:name w:val="xl156"/>
    <w:basedOn w:val="a2"/>
    <w:uiPriority w:val="99"/>
    <w:rsid w:val="002F617A"/>
    <w:pPr>
      <w:pBdr>
        <w:top w:val="single" w:sz="4" w:space="0" w:color="auto"/>
        <w:left w:val="single" w:sz="4" w:space="0" w:color="auto"/>
        <w:bottom w:val="single" w:sz="4" w:space="0" w:color="auto"/>
        <w:right w:val="single" w:sz="4" w:space="0" w:color="auto"/>
      </w:pBdr>
      <w:shd w:val="clear" w:color="000000" w:fill="FF00FF"/>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7">
    <w:name w:val="xl157"/>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w:eastAsia="Times New Roman" w:hAnsi="Times New Roman"/>
      <w:szCs w:val="24"/>
      <w:lang w:eastAsia="ru-RU"/>
    </w:rPr>
  </w:style>
  <w:style w:type="paragraph" w:customStyle="1" w:styleId="xl158">
    <w:name w:val="xl158"/>
    <w:basedOn w:val="a2"/>
    <w:uiPriority w:val="99"/>
    <w:rsid w:val="002F617A"/>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pPr>
    <w:rPr>
      <w:rFonts w:ascii="Times New Roman" w:eastAsia="Times New Roman" w:hAnsi="Times New Roman"/>
      <w:szCs w:val="24"/>
      <w:lang w:eastAsia="ru-RU"/>
    </w:rPr>
  </w:style>
  <w:style w:type="paragraph" w:customStyle="1" w:styleId="xl159">
    <w:name w:val="xl15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60">
    <w:name w:val="xl160"/>
    <w:basedOn w:val="a2"/>
    <w:uiPriority w:val="99"/>
    <w:rsid w:val="002F617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szCs w:val="24"/>
      <w:lang w:eastAsia="ru-RU"/>
    </w:rPr>
  </w:style>
  <w:style w:type="paragraph" w:customStyle="1" w:styleId="xl161">
    <w:name w:val="xl161"/>
    <w:basedOn w:val="a2"/>
    <w:uiPriority w:val="99"/>
    <w:rsid w:val="002F617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Times New Roman" w:eastAsia="Times New Roman" w:hAnsi="Times New Roman"/>
      <w:szCs w:val="24"/>
      <w:lang w:eastAsia="ru-RU"/>
    </w:rPr>
  </w:style>
  <w:style w:type="paragraph" w:customStyle="1" w:styleId="xl162">
    <w:name w:val="xl162"/>
    <w:basedOn w:val="a2"/>
    <w:uiPriority w:val="99"/>
    <w:rsid w:val="002F617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pPr>
    <w:rPr>
      <w:rFonts w:ascii="Times New Roman" w:eastAsia="Times New Roman" w:hAnsi="Times New Roman"/>
      <w:szCs w:val="24"/>
      <w:lang w:eastAsia="ru-RU"/>
    </w:rPr>
  </w:style>
  <w:style w:type="paragraph" w:customStyle="1" w:styleId="xl163">
    <w:name w:val="xl163"/>
    <w:basedOn w:val="a2"/>
    <w:uiPriority w:val="99"/>
    <w:rsid w:val="002F617A"/>
    <w:pPr>
      <w:pBdr>
        <w:top w:val="single" w:sz="4" w:space="0" w:color="auto"/>
        <w:left w:val="single" w:sz="4" w:space="0" w:color="auto"/>
        <w:bottom w:val="single" w:sz="4" w:space="0" w:color="auto"/>
        <w:right w:val="single" w:sz="4" w:space="0" w:color="auto"/>
      </w:pBdr>
      <w:shd w:val="clear" w:color="000000" w:fill="0000FF"/>
      <w:spacing w:before="100" w:beforeAutospacing="1" w:after="100" w:afterAutospacing="1" w:line="240" w:lineRule="auto"/>
    </w:pPr>
    <w:rPr>
      <w:rFonts w:ascii="Times New Roman" w:eastAsia="Times New Roman" w:hAnsi="Times New Roman"/>
      <w:szCs w:val="24"/>
      <w:lang w:eastAsia="ru-RU"/>
    </w:rPr>
  </w:style>
  <w:style w:type="paragraph" w:customStyle="1" w:styleId="xl164">
    <w:name w:val="xl164"/>
    <w:basedOn w:val="a2"/>
    <w:uiPriority w:val="99"/>
    <w:rsid w:val="002F617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pPr>
    <w:rPr>
      <w:rFonts w:ascii="Times New Roman" w:eastAsia="Times New Roman" w:hAnsi="Times New Roman"/>
      <w:szCs w:val="24"/>
      <w:lang w:eastAsia="ru-RU"/>
    </w:rPr>
  </w:style>
  <w:style w:type="paragraph" w:customStyle="1" w:styleId="xl165">
    <w:name w:val="xl165"/>
    <w:basedOn w:val="a2"/>
    <w:uiPriority w:val="99"/>
    <w:rsid w:val="002F617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pPr>
    <w:rPr>
      <w:rFonts w:ascii="Times New Roman" w:eastAsia="Times New Roman" w:hAnsi="Times New Roman"/>
      <w:szCs w:val="24"/>
      <w:lang w:eastAsia="ru-RU"/>
    </w:rPr>
  </w:style>
  <w:style w:type="paragraph" w:customStyle="1" w:styleId="xl166">
    <w:name w:val="xl166"/>
    <w:basedOn w:val="a2"/>
    <w:uiPriority w:val="99"/>
    <w:rsid w:val="002F617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ascii="Times New Roman" w:eastAsia="Times New Roman" w:hAnsi="Times New Roman"/>
      <w:szCs w:val="24"/>
      <w:lang w:eastAsia="ru-RU"/>
    </w:rPr>
  </w:style>
  <w:style w:type="paragraph" w:customStyle="1" w:styleId="xl167">
    <w:name w:val="xl167"/>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szCs w:val="24"/>
      <w:lang w:eastAsia="ru-RU"/>
    </w:rPr>
  </w:style>
  <w:style w:type="paragraph" w:customStyle="1" w:styleId="xl168">
    <w:name w:val="xl168"/>
    <w:basedOn w:val="a2"/>
    <w:uiPriority w:val="99"/>
    <w:rsid w:val="002F617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szCs w:val="24"/>
      <w:lang w:eastAsia="ru-RU"/>
    </w:rPr>
  </w:style>
  <w:style w:type="paragraph" w:customStyle="1" w:styleId="xl64">
    <w:name w:val="xl64"/>
    <w:basedOn w:val="a2"/>
    <w:rsid w:val="002F617A"/>
    <w:pPr>
      <w:spacing w:before="100" w:beforeAutospacing="1" w:after="100" w:afterAutospacing="1" w:line="240" w:lineRule="auto"/>
      <w:jc w:val="center"/>
    </w:pPr>
    <w:rPr>
      <w:rFonts w:ascii="Times New Roman" w:eastAsia="Times New Roman" w:hAnsi="Times New Roman"/>
      <w:szCs w:val="24"/>
      <w:lang w:eastAsia="ru-RU"/>
    </w:rPr>
  </w:style>
  <w:style w:type="paragraph" w:customStyle="1" w:styleId="xl65">
    <w:name w:val="xl65"/>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6">
    <w:name w:val="xl66"/>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7">
    <w:name w:val="xl67"/>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8">
    <w:name w:val="xl68"/>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9">
    <w:name w:val="xl69"/>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0">
    <w:name w:val="xl70"/>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1">
    <w:name w:val="xl71"/>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2">
    <w:name w:val="xl72"/>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3">
    <w:name w:val="xl7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4">
    <w:name w:val="xl74"/>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3">
    <w:name w:val="xl6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character" w:customStyle="1" w:styleId="ArialNarrow30">
    <w:name w:val="Колонтитул + Arial Narrow3"/>
    <w:aliases w:val="8 pt5,Не полужирный8"/>
    <w:uiPriority w:val="99"/>
    <w:rsid w:val="002F617A"/>
    <w:rPr>
      <w:rFonts w:ascii="Arial Narrow" w:hAnsi="Arial Narrow"/>
      <w:b/>
      <w:color w:val="000000"/>
      <w:spacing w:val="0"/>
      <w:w w:val="100"/>
      <w:position w:val="0"/>
      <w:sz w:val="16"/>
      <w:u w:val="none"/>
      <w:lang w:val="ru-RU"/>
    </w:rPr>
  </w:style>
  <w:style w:type="character" w:customStyle="1" w:styleId="ArialNarrow8pt">
    <w:name w:val="Колонтитул + Arial Narrow;8 pt;Не полужирный"/>
    <w:rsid w:val="002F617A"/>
    <w:rPr>
      <w:rFonts w:ascii="Arial Narrow" w:eastAsia="Arial Narrow" w:hAnsi="Arial Narrow" w:cs="Arial Narrow"/>
      <w:b/>
      <w:bCs/>
      <w:i w:val="0"/>
      <w:iCs w:val="0"/>
      <w:smallCaps w:val="0"/>
      <w:strike w:val="0"/>
      <w:color w:val="000000"/>
      <w:spacing w:val="0"/>
      <w:w w:val="100"/>
      <w:position w:val="0"/>
      <w:sz w:val="16"/>
      <w:szCs w:val="16"/>
      <w:u w:val="none"/>
      <w:lang w:val="ru-RU"/>
    </w:rPr>
  </w:style>
  <w:style w:type="character" w:styleId="afff1">
    <w:name w:val="annotation reference"/>
    <w:uiPriority w:val="99"/>
    <w:semiHidden/>
    <w:unhideWhenUsed/>
    <w:rsid w:val="00646121"/>
    <w:rPr>
      <w:sz w:val="16"/>
      <w:szCs w:val="16"/>
    </w:rPr>
  </w:style>
  <w:style w:type="paragraph" w:styleId="afff2">
    <w:name w:val="annotation text"/>
    <w:basedOn w:val="a2"/>
    <w:link w:val="afff3"/>
    <w:uiPriority w:val="99"/>
    <w:semiHidden/>
    <w:unhideWhenUsed/>
    <w:rsid w:val="00646121"/>
    <w:pPr>
      <w:spacing w:line="240" w:lineRule="auto"/>
    </w:pPr>
    <w:rPr>
      <w:sz w:val="20"/>
      <w:szCs w:val="20"/>
    </w:rPr>
  </w:style>
  <w:style w:type="character" w:customStyle="1" w:styleId="afff3">
    <w:name w:val="Текст примечания Знак"/>
    <w:link w:val="afff2"/>
    <w:uiPriority w:val="99"/>
    <w:semiHidden/>
    <w:rsid w:val="00646121"/>
    <w:rPr>
      <w:lang w:eastAsia="en-US"/>
    </w:rPr>
  </w:style>
  <w:style w:type="paragraph" w:styleId="afff4">
    <w:name w:val="annotation subject"/>
    <w:basedOn w:val="afff2"/>
    <w:next w:val="afff2"/>
    <w:link w:val="afff5"/>
    <w:uiPriority w:val="99"/>
    <w:semiHidden/>
    <w:unhideWhenUsed/>
    <w:rsid w:val="00646121"/>
    <w:rPr>
      <w:b/>
      <w:bCs/>
    </w:rPr>
  </w:style>
  <w:style w:type="character" w:customStyle="1" w:styleId="afff5">
    <w:name w:val="Тема примечания Знак"/>
    <w:link w:val="afff4"/>
    <w:uiPriority w:val="99"/>
    <w:semiHidden/>
    <w:rsid w:val="00646121"/>
    <w:rPr>
      <w:b/>
      <w:bCs/>
      <w:lang w:eastAsia="en-US"/>
    </w:rPr>
  </w:style>
  <w:style w:type="character" w:customStyle="1" w:styleId="213">
    <w:name w:val="Основной текст 2 Знак1"/>
    <w:uiPriority w:val="99"/>
    <w:semiHidden/>
    <w:rsid w:val="00F8198F"/>
    <w:rPr>
      <w:rFonts w:ascii="Calibri" w:eastAsia="Calibri" w:hAnsi="Calibri" w:cs="Times New Roman"/>
    </w:rPr>
  </w:style>
  <w:style w:type="paragraph" w:styleId="afff6">
    <w:name w:val="Normal (Web)"/>
    <w:basedOn w:val="a2"/>
    <w:uiPriority w:val="99"/>
    <w:semiHidden/>
    <w:unhideWhenUsed/>
    <w:rsid w:val="00E76D89"/>
    <w:pPr>
      <w:spacing w:before="100" w:beforeAutospacing="1" w:after="100" w:afterAutospacing="1" w:line="240" w:lineRule="auto"/>
    </w:pPr>
    <w:rPr>
      <w:rFonts w:ascii="Times New Roman" w:eastAsia="Times New Roman" w:hAnsi="Times New Roman"/>
      <w:szCs w:val="24"/>
      <w:lang w:eastAsia="ru-RU"/>
    </w:rPr>
  </w:style>
  <w:style w:type="paragraph" w:customStyle="1" w:styleId="afff7">
    <w:name w:val="Заголовок таблицы"/>
    <w:basedOn w:val="a2"/>
    <w:qFormat/>
    <w:rsid w:val="00992982"/>
    <w:pPr>
      <w:spacing w:after="0" w:line="240" w:lineRule="auto"/>
      <w:jc w:val="center"/>
    </w:pPr>
    <w:rPr>
      <w:rFonts w:ascii="Times New Roman" w:eastAsia="Times New Roman" w:hAnsi="Times New Roman"/>
      <w:b/>
      <w:bCs/>
      <w:color w:val="000000"/>
      <w:sz w:val="16"/>
      <w:szCs w:val="16"/>
      <w:lang w:eastAsia="ru-RU"/>
    </w:rPr>
  </w:style>
  <w:style w:type="paragraph" w:styleId="afff8">
    <w:name w:val="caption"/>
    <w:basedOn w:val="afff9"/>
    <w:next w:val="afff9"/>
    <w:link w:val="afffa"/>
    <w:uiPriority w:val="35"/>
    <w:unhideWhenUsed/>
    <w:qFormat/>
    <w:locked/>
    <w:rsid w:val="00E67576"/>
    <w:pPr>
      <w:spacing w:after="0" w:line="240" w:lineRule="auto"/>
      <w:ind w:firstLine="0"/>
      <w:jc w:val="left"/>
    </w:pPr>
    <w:rPr>
      <w:bCs/>
      <w:szCs w:val="18"/>
    </w:rPr>
  </w:style>
  <w:style w:type="character" w:customStyle="1" w:styleId="afffa">
    <w:name w:val="Название объекта Знак"/>
    <w:link w:val="afff8"/>
    <w:uiPriority w:val="35"/>
    <w:locked/>
    <w:rsid w:val="00E67576"/>
    <w:rPr>
      <w:rFonts w:ascii="Arial" w:hAnsi="Arial"/>
      <w:bCs/>
      <w:sz w:val="24"/>
      <w:szCs w:val="18"/>
    </w:rPr>
  </w:style>
  <w:style w:type="paragraph" w:customStyle="1" w:styleId="afffb">
    <w:name w:val="Мой Текст"/>
    <w:basedOn w:val="a2"/>
    <w:link w:val="afffc"/>
    <w:qFormat/>
    <w:rsid w:val="005E507A"/>
    <w:pPr>
      <w:spacing w:before="120" w:after="0" w:line="300" w:lineRule="auto"/>
      <w:ind w:firstLine="567"/>
      <w:jc w:val="both"/>
    </w:pPr>
    <w:rPr>
      <w:rFonts w:ascii="Times New Roman" w:hAnsi="Times New Roman"/>
      <w:szCs w:val="28"/>
    </w:rPr>
  </w:style>
  <w:style w:type="character" w:customStyle="1" w:styleId="afffc">
    <w:name w:val="Мой Текст Знак"/>
    <w:link w:val="afffb"/>
    <w:rsid w:val="005E507A"/>
    <w:rPr>
      <w:rFonts w:ascii="Times New Roman" w:hAnsi="Times New Roman"/>
      <w:sz w:val="24"/>
      <w:szCs w:val="28"/>
      <w:lang w:eastAsia="en-US"/>
    </w:rPr>
  </w:style>
  <w:style w:type="paragraph" w:customStyle="1" w:styleId="a1">
    <w:name w:val="Перечисление без номера"/>
    <w:basedOn w:val="afffb"/>
    <w:link w:val="afffd"/>
    <w:qFormat/>
    <w:rsid w:val="005E507A"/>
    <w:pPr>
      <w:numPr>
        <w:numId w:val="11"/>
      </w:numPr>
      <w:spacing w:before="0" w:line="360" w:lineRule="auto"/>
    </w:pPr>
  </w:style>
  <w:style w:type="character" w:customStyle="1" w:styleId="afffd">
    <w:name w:val="Перечисление без номера Знак"/>
    <w:link w:val="a1"/>
    <w:rsid w:val="005E507A"/>
    <w:rPr>
      <w:rFonts w:ascii="Times New Roman" w:hAnsi="Times New Roman"/>
      <w:sz w:val="24"/>
      <w:szCs w:val="28"/>
      <w:lang w:eastAsia="en-US"/>
    </w:rPr>
  </w:style>
  <w:style w:type="paragraph" w:styleId="HTML">
    <w:name w:val="HTML Preformatted"/>
    <w:basedOn w:val="a2"/>
    <w:link w:val="HTML0"/>
    <w:uiPriority w:val="99"/>
    <w:semiHidden/>
    <w:unhideWhenUsed/>
    <w:rsid w:val="005E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5E507A"/>
    <w:rPr>
      <w:rFonts w:ascii="Courier New" w:eastAsia="Times New Roman" w:hAnsi="Courier New" w:cs="Courier New"/>
    </w:rPr>
  </w:style>
  <w:style w:type="paragraph" w:styleId="afffe">
    <w:name w:val="footnote text"/>
    <w:basedOn w:val="a2"/>
    <w:link w:val="affff"/>
    <w:uiPriority w:val="99"/>
    <w:semiHidden/>
    <w:unhideWhenUsed/>
    <w:rsid w:val="00834606"/>
    <w:rPr>
      <w:sz w:val="20"/>
      <w:szCs w:val="20"/>
    </w:rPr>
  </w:style>
  <w:style w:type="paragraph" w:styleId="affff0">
    <w:name w:val="table of figures"/>
    <w:basedOn w:val="a2"/>
    <w:next w:val="a2"/>
    <w:uiPriority w:val="99"/>
    <w:unhideWhenUsed/>
    <w:rsid w:val="0063579A"/>
    <w:pPr>
      <w:spacing w:before="120" w:after="120"/>
      <w:jc w:val="both"/>
    </w:pPr>
    <w:rPr>
      <w:rFonts w:ascii="Arial Narrow" w:hAnsi="Arial Narrow"/>
    </w:rPr>
  </w:style>
  <w:style w:type="character" w:customStyle="1" w:styleId="affff">
    <w:name w:val="Текст сноски Знак"/>
    <w:link w:val="afffe"/>
    <w:uiPriority w:val="99"/>
    <w:semiHidden/>
    <w:rsid w:val="00834606"/>
    <w:rPr>
      <w:lang w:eastAsia="en-US"/>
    </w:rPr>
  </w:style>
  <w:style w:type="character" w:styleId="affff1">
    <w:name w:val="footnote reference"/>
    <w:uiPriority w:val="99"/>
    <w:semiHidden/>
    <w:unhideWhenUsed/>
    <w:rsid w:val="00834606"/>
    <w:rPr>
      <w:vertAlign w:val="superscript"/>
    </w:rPr>
  </w:style>
  <w:style w:type="character" w:customStyle="1" w:styleId="affff2">
    <w:name w:val="_Обычный Знак"/>
    <w:link w:val="afff9"/>
    <w:locked/>
    <w:rsid w:val="00EE6D66"/>
    <w:rPr>
      <w:rFonts w:ascii="Arial" w:hAnsi="Arial"/>
      <w:sz w:val="24"/>
      <w:szCs w:val="26"/>
    </w:rPr>
  </w:style>
  <w:style w:type="paragraph" w:customStyle="1" w:styleId="afff9">
    <w:name w:val="_Обычный"/>
    <w:basedOn w:val="af"/>
    <w:link w:val="affff2"/>
    <w:qFormat/>
    <w:rsid w:val="00EE6D66"/>
    <w:pPr>
      <w:spacing w:line="360" w:lineRule="auto"/>
      <w:ind w:left="0" w:firstLine="709"/>
      <w:jc w:val="both"/>
    </w:pPr>
    <w:rPr>
      <w:szCs w:val="26"/>
      <w:lang w:eastAsia="ru-RU"/>
    </w:rPr>
  </w:style>
  <w:style w:type="paragraph" w:customStyle="1" w:styleId="2f3">
    <w:name w:val="Стиль2"/>
    <w:basedOn w:val="1"/>
    <w:link w:val="2f4"/>
    <w:qFormat/>
    <w:rsid w:val="00EE6D66"/>
    <w:pPr>
      <w:numPr>
        <w:numId w:val="0"/>
      </w:numPr>
      <w:spacing w:after="240"/>
    </w:pPr>
    <w:rPr>
      <w:rFonts w:cs="Times New Roman"/>
      <w:color w:val="auto"/>
      <w:szCs w:val="28"/>
      <w:lang w:eastAsia="ru-RU"/>
    </w:rPr>
  </w:style>
  <w:style w:type="paragraph" w:customStyle="1" w:styleId="3e">
    <w:name w:val="Стиль3"/>
    <w:basedOn w:val="a2"/>
    <w:link w:val="3f"/>
    <w:qFormat/>
    <w:rsid w:val="00EE6D66"/>
    <w:pPr>
      <w:spacing w:after="240"/>
      <w:ind w:firstLine="708"/>
      <w:jc w:val="center"/>
    </w:pPr>
    <w:rPr>
      <w:rFonts w:cs="Arial"/>
      <w:color w:val="000000"/>
      <w:szCs w:val="24"/>
    </w:rPr>
  </w:style>
  <w:style w:type="character" w:customStyle="1" w:styleId="2f4">
    <w:name w:val="Стиль2 Знак"/>
    <w:link w:val="2f3"/>
    <w:qFormat/>
    <w:rsid w:val="00EE6D66"/>
    <w:rPr>
      <w:rFonts w:ascii="Arial Narrow" w:eastAsia="Times New Roman" w:hAnsi="Arial Narrow"/>
      <w:b/>
      <w:bCs/>
      <w:sz w:val="28"/>
      <w:szCs w:val="28"/>
    </w:rPr>
  </w:style>
  <w:style w:type="character" w:customStyle="1" w:styleId="3f">
    <w:name w:val="Стиль3 Знак"/>
    <w:link w:val="3e"/>
    <w:rsid w:val="00EE6D66"/>
    <w:rPr>
      <w:rFonts w:ascii="Arial" w:hAnsi="Arial" w:cs="Arial"/>
      <w:color w:val="000000"/>
      <w:sz w:val="24"/>
      <w:szCs w:val="24"/>
      <w:lang w:eastAsia="en-US"/>
    </w:rPr>
  </w:style>
  <w:style w:type="character" w:styleId="affff3">
    <w:name w:val="FollowedHyperlink"/>
    <w:basedOn w:val="a3"/>
    <w:uiPriority w:val="99"/>
    <w:semiHidden/>
    <w:unhideWhenUsed/>
    <w:rsid w:val="00E94285"/>
    <w:rPr>
      <w:color w:val="800080"/>
      <w:u w:val="single"/>
    </w:rPr>
  </w:style>
  <w:style w:type="paragraph" w:customStyle="1" w:styleId="msonormal0">
    <w:name w:val="msonormal"/>
    <w:basedOn w:val="a2"/>
    <w:rsid w:val="00E94285"/>
    <w:pPr>
      <w:spacing w:before="100" w:beforeAutospacing="1" w:after="100" w:afterAutospacing="1" w:line="240" w:lineRule="auto"/>
    </w:pPr>
    <w:rPr>
      <w:rFonts w:ascii="Times New Roman" w:eastAsia="Times New Roman" w:hAnsi="Times New Roman"/>
      <w:szCs w:val="24"/>
      <w:lang w:eastAsia="ru-RU"/>
    </w:rPr>
  </w:style>
  <w:style w:type="table" w:customStyle="1" w:styleId="TableNormal">
    <w:name w:val="Table Normal"/>
    <w:uiPriority w:val="2"/>
    <w:semiHidden/>
    <w:unhideWhenUsed/>
    <w:qFormat/>
    <w:rsid w:val="00100F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100F72"/>
    <w:pPr>
      <w:widowControl w:val="0"/>
      <w:autoSpaceDE w:val="0"/>
      <w:autoSpaceDN w:val="0"/>
      <w:spacing w:after="0" w:line="210" w:lineRule="exact"/>
      <w:ind w:left="381"/>
      <w:jc w:val="center"/>
    </w:pPr>
    <w:rPr>
      <w:rFonts w:ascii="Times New Roman" w:eastAsia="Times New Roman" w:hAnsi="Times New Roman"/>
      <w:sz w:val="22"/>
    </w:rPr>
  </w:style>
  <w:style w:type="table" w:customStyle="1" w:styleId="1e">
    <w:name w:val="Сетка таблицы1"/>
    <w:basedOn w:val="a4"/>
    <w:next w:val="af0"/>
    <w:uiPriority w:val="59"/>
    <w:rsid w:val="00D2332D"/>
    <w:rPr>
      <w:rFonts w:ascii="Times New Roman"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
    <w:name w:val="Стиль233"/>
    <w:rsid w:val="004E630E"/>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7446">
      <w:bodyDiv w:val="1"/>
      <w:marLeft w:val="0"/>
      <w:marRight w:val="0"/>
      <w:marTop w:val="0"/>
      <w:marBottom w:val="0"/>
      <w:divBdr>
        <w:top w:val="none" w:sz="0" w:space="0" w:color="auto"/>
        <w:left w:val="none" w:sz="0" w:space="0" w:color="auto"/>
        <w:bottom w:val="none" w:sz="0" w:space="0" w:color="auto"/>
        <w:right w:val="none" w:sz="0" w:space="0" w:color="auto"/>
      </w:divBdr>
    </w:div>
    <w:div w:id="90468764">
      <w:bodyDiv w:val="1"/>
      <w:marLeft w:val="0"/>
      <w:marRight w:val="0"/>
      <w:marTop w:val="0"/>
      <w:marBottom w:val="0"/>
      <w:divBdr>
        <w:top w:val="none" w:sz="0" w:space="0" w:color="auto"/>
        <w:left w:val="none" w:sz="0" w:space="0" w:color="auto"/>
        <w:bottom w:val="none" w:sz="0" w:space="0" w:color="auto"/>
        <w:right w:val="none" w:sz="0" w:space="0" w:color="auto"/>
      </w:divBdr>
    </w:div>
    <w:div w:id="230893959">
      <w:bodyDiv w:val="1"/>
      <w:marLeft w:val="0"/>
      <w:marRight w:val="0"/>
      <w:marTop w:val="0"/>
      <w:marBottom w:val="0"/>
      <w:divBdr>
        <w:top w:val="none" w:sz="0" w:space="0" w:color="auto"/>
        <w:left w:val="none" w:sz="0" w:space="0" w:color="auto"/>
        <w:bottom w:val="none" w:sz="0" w:space="0" w:color="auto"/>
        <w:right w:val="none" w:sz="0" w:space="0" w:color="auto"/>
      </w:divBdr>
    </w:div>
    <w:div w:id="264532542">
      <w:bodyDiv w:val="1"/>
      <w:marLeft w:val="0"/>
      <w:marRight w:val="0"/>
      <w:marTop w:val="0"/>
      <w:marBottom w:val="0"/>
      <w:divBdr>
        <w:top w:val="none" w:sz="0" w:space="0" w:color="auto"/>
        <w:left w:val="none" w:sz="0" w:space="0" w:color="auto"/>
        <w:bottom w:val="none" w:sz="0" w:space="0" w:color="auto"/>
        <w:right w:val="none" w:sz="0" w:space="0" w:color="auto"/>
      </w:divBdr>
    </w:div>
    <w:div w:id="328564645">
      <w:bodyDiv w:val="1"/>
      <w:marLeft w:val="0"/>
      <w:marRight w:val="0"/>
      <w:marTop w:val="0"/>
      <w:marBottom w:val="0"/>
      <w:divBdr>
        <w:top w:val="none" w:sz="0" w:space="0" w:color="auto"/>
        <w:left w:val="none" w:sz="0" w:space="0" w:color="auto"/>
        <w:bottom w:val="none" w:sz="0" w:space="0" w:color="auto"/>
        <w:right w:val="none" w:sz="0" w:space="0" w:color="auto"/>
      </w:divBdr>
    </w:div>
    <w:div w:id="338697894">
      <w:bodyDiv w:val="1"/>
      <w:marLeft w:val="0"/>
      <w:marRight w:val="0"/>
      <w:marTop w:val="0"/>
      <w:marBottom w:val="0"/>
      <w:divBdr>
        <w:top w:val="none" w:sz="0" w:space="0" w:color="auto"/>
        <w:left w:val="none" w:sz="0" w:space="0" w:color="auto"/>
        <w:bottom w:val="none" w:sz="0" w:space="0" w:color="auto"/>
        <w:right w:val="none" w:sz="0" w:space="0" w:color="auto"/>
      </w:divBdr>
    </w:div>
    <w:div w:id="352726670">
      <w:bodyDiv w:val="1"/>
      <w:marLeft w:val="0"/>
      <w:marRight w:val="0"/>
      <w:marTop w:val="0"/>
      <w:marBottom w:val="0"/>
      <w:divBdr>
        <w:top w:val="none" w:sz="0" w:space="0" w:color="auto"/>
        <w:left w:val="none" w:sz="0" w:space="0" w:color="auto"/>
        <w:bottom w:val="none" w:sz="0" w:space="0" w:color="auto"/>
        <w:right w:val="none" w:sz="0" w:space="0" w:color="auto"/>
      </w:divBdr>
    </w:div>
    <w:div w:id="402719696">
      <w:marLeft w:val="0"/>
      <w:marRight w:val="0"/>
      <w:marTop w:val="0"/>
      <w:marBottom w:val="0"/>
      <w:divBdr>
        <w:top w:val="none" w:sz="0" w:space="0" w:color="auto"/>
        <w:left w:val="none" w:sz="0" w:space="0" w:color="auto"/>
        <w:bottom w:val="none" w:sz="0" w:space="0" w:color="auto"/>
        <w:right w:val="none" w:sz="0" w:space="0" w:color="auto"/>
      </w:divBdr>
    </w:div>
    <w:div w:id="402719697">
      <w:marLeft w:val="0"/>
      <w:marRight w:val="0"/>
      <w:marTop w:val="0"/>
      <w:marBottom w:val="0"/>
      <w:divBdr>
        <w:top w:val="none" w:sz="0" w:space="0" w:color="auto"/>
        <w:left w:val="none" w:sz="0" w:space="0" w:color="auto"/>
        <w:bottom w:val="none" w:sz="0" w:space="0" w:color="auto"/>
        <w:right w:val="none" w:sz="0" w:space="0" w:color="auto"/>
      </w:divBdr>
    </w:div>
    <w:div w:id="557979382">
      <w:bodyDiv w:val="1"/>
      <w:marLeft w:val="0"/>
      <w:marRight w:val="0"/>
      <w:marTop w:val="0"/>
      <w:marBottom w:val="0"/>
      <w:divBdr>
        <w:top w:val="none" w:sz="0" w:space="0" w:color="auto"/>
        <w:left w:val="none" w:sz="0" w:space="0" w:color="auto"/>
        <w:bottom w:val="none" w:sz="0" w:space="0" w:color="auto"/>
        <w:right w:val="none" w:sz="0" w:space="0" w:color="auto"/>
      </w:divBdr>
    </w:div>
    <w:div w:id="574824539">
      <w:bodyDiv w:val="1"/>
      <w:marLeft w:val="0"/>
      <w:marRight w:val="0"/>
      <w:marTop w:val="0"/>
      <w:marBottom w:val="0"/>
      <w:divBdr>
        <w:top w:val="none" w:sz="0" w:space="0" w:color="auto"/>
        <w:left w:val="none" w:sz="0" w:space="0" w:color="auto"/>
        <w:bottom w:val="none" w:sz="0" w:space="0" w:color="auto"/>
        <w:right w:val="none" w:sz="0" w:space="0" w:color="auto"/>
      </w:divBdr>
    </w:div>
    <w:div w:id="627324637">
      <w:bodyDiv w:val="1"/>
      <w:marLeft w:val="0"/>
      <w:marRight w:val="0"/>
      <w:marTop w:val="0"/>
      <w:marBottom w:val="0"/>
      <w:divBdr>
        <w:top w:val="none" w:sz="0" w:space="0" w:color="auto"/>
        <w:left w:val="none" w:sz="0" w:space="0" w:color="auto"/>
        <w:bottom w:val="none" w:sz="0" w:space="0" w:color="auto"/>
        <w:right w:val="none" w:sz="0" w:space="0" w:color="auto"/>
      </w:divBdr>
    </w:div>
    <w:div w:id="634992075">
      <w:bodyDiv w:val="1"/>
      <w:marLeft w:val="0"/>
      <w:marRight w:val="0"/>
      <w:marTop w:val="0"/>
      <w:marBottom w:val="0"/>
      <w:divBdr>
        <w:top w:val="none" w:sz="0" w:space="0" w:color="auto"/>
        <w:left w:val="none" w:sz="0" w:space="0" w:color="auto"/>
        <w:bottom w:val="none" w:sz="0" w:space="0" w:color="auto"/>
        <w:right w:val="none" w:sz="0" w:space="0" w:color="auto"/>
      </w:divBdr>
    </w:div>
    <w:div w:id="812258916">
      <w:bodyDiv w:val="1"/>
      <w:marLeft w:val="0"/>
      <w:marRight w:val="0"/>
      <w:marTop w:val="0"/>
      <w:marBottom w:val="0"/>
      <w:divBdr>
        <w:top w:val="none" w:sz="0" w:space="0" w:color="auto"/>
        <w:left w:val="none" w:sz="0" w:space="0" w:color="auto"/>
        <w:bottom w:val="none" w:sz="0" w:space="0" w:color="auto"/>
        <w:right w:val="none" w:sz="0" w:space="0" w:color="auto"/>
      </w:divBdr>
    </w:div>
    <w:div w:id="956638885">
      <w:bodyDiv w:val="1"/>
      <w:marLeft w:val="0"/>
      <w:marRight w:val="0"/>
      <w:marTop w:val="0"/>
      <w:marBottom w:val="0"/>
      <w:divBdr>
        <w:top w:val="none" w:sz="0" w:space="0" w:color="auto"/>
        <w:left w:val="none" w:sz="0" w:space="0" w:color="auto"/>
        <w:bottom w:val="none" w:sz="0" w:space="0" w:color="auto"/>
        <w:right w:val="none" w:sz="0" w:space="0" w:color="auto"/>
      </w:divBdr>
    </w:div>
    <w:div w:id="1339235080">
      <w:bodyDiv w:val="1"/>
      <w:marLeft w:val="0"/>
      <w:marRight w:val="0"/>
      <w:marTop w:val="0"/>
      <w:marBottom w:val="0"/>
      <w:divBdr>
        <w:top w:val="none" w:sz="0" w:space="0" w:color="auto"/>
        <w:left w:val="none" w:sz="0" w:space="0" w:color="auto"/>
        <w:bottom w:val="none" w:sz="0" w:space="0" w:color="auto"/>
        <w:right w:val="none" w:sz="0" w:space="0" w:color="auto"/>
      </w:divBdr>
    </w:div>
    <w:div w:id="1468931420">
      <w:bodyDiv w:val="1"/>
      <w:marLeft w:val="0"/>
      <w:marRight w:val="0"/>
      <w:marTop w:val="0"/>
      <w:marBottom w:val="0"/>
      <w:divBdr>
        <w:top w:val="none" w:sz="0" w:space="0" w:color="auto"/>
        <w:left w:val="none" w:sz="0" w:space="0" w:color="auto"/>
        <w:bottom w:val="none" w:sz="0" w:space="0" w:color="auto"/>
        <w:right w:val="none" w:sz="0" w:space="0" w:color="auto"/>
      </w:divBdr>
    </w:div>
    <w:div w:id="1520973324">
      <w:bodyDiv w:val="1"/>
      <w:marLeft w:val="0"/>
      <w:marRight w:val="0"/>
      <w:marTop w:val="0"/>
      <w:marBottom w:val="0"/>
      <w:divBdr>
        <w:top w:val="none" w:sz="0" w:space="0" w:color="auto"/>
        <w:left w:val="none" w:sz="0" w:space="0" w:color="auto"/>
        <w:bottom w:val="none" w:sz="0" w:space="0" w:color="auto"/>
        <w:right w:val="none" w:sz="0" w:space="0" w:color="auto"/>
      </w:divBdr>
    </w:div>
    <w:div w:id="1588229231">
      <w:bodyDiv w:val="1"/>
      <w:marLeft w:val="0"/>
      <w:marRight w:val="0"/>
      <w:marTop w:val="0"/>
      <w:marBottom w:val="0"/>
      <w:divBdr>
        <w:top w:val="none" w:sz="0" w:space="0" w:color="auto"/>
        <w:left w:val="none" w:sz="0" w:space="0" w:color="auto"/>
        <w:bottom w:val="none" w:sz="0" w:space="0" w:color="auto"/>
        <w:right w:val="none" w:sz="0" w:space="0" w:color="auto"/>
      </w:divBdr>
    </w:div>
    <w:div w:id="1772313549">
      <w:bodyDiv w:val="1"/>
      <w:marLeft w:val="0"/>
      <w:marRight w:val="0"/>
      <w:marTop w:val="0"/>
      <w:marBottom w:val="0"/>
      <w:divBdr>
        <w:top w:val="none" w:sz="0" w:space="0" w:color="auto"/>
        <w:left w:val="none" w:sz="0" w:space="0" w:color="auto"/>
        <w:bottom w:val="none" w:sz="0" w:space="0" w:color="auto"/>
        <w:right w:val="none" w:sz="0" w:space="0" w:color="auto"/>
      </w:divBdr>
    </w:div>
    <w:div w:id="1818913211">
      <w:bodyDiv w:val="1"/>
      <w:marLeft w:val="0"/>
      <w:marRight w:val="0"/>
      <w:marTop w:val="0"/>
      <w:marBottom w:val="0"/>
      <w:divBdr>
        <w:top w:val="none" w:sz="0" w:space="0" w:color="auto"/>
        <w:left w:val="none" w:sz="0" w:space="0" w:color="auto"/>
        <w:bottom w:val="none" w:sz="0" w:space="0" w:color="auto"/>
        <w:right w:val="none" w:sz="0" w:space="0" w:color="auto"/>
      </w:divBdr>
    </w:div>
    <w:div w:id="2034577509">
      <w:bodyDiv w:val="1"/>
      <w:marLeft w:val="0"/>
      <w:marRight w:val="0"/>
      <w:marTop w:val="0"/>
      <w:marBottom w:val="0"/>
      <w:divBdr>
        <w:top w:val="none" w:sz="0" w:space="0" w:color="auto"/>
        <w:left w:val="none" w:sz="0" w:space="0" w:color="auto"/>
        <w:bottom w:val="none" w:sz="0" w:space="0" w:color="auto"/>
        <w:right w:val="none" w:sz="0" w:space="0" w:color="auto"/>
      </w:divBdr>
    </w:div>
    <w:div w:id="2077893748">
      <w:bodyDiv w:val="1"/>
      <w:marLeft w:val="0"/>
      <w:marRight w:val="0"/>
      <w:marTop w:val="0"/>
      <w:marBottom w:val="0"/>
      <w:divBdr>
        <w:top w:val="none" w:sz="0" w:space="0" w:color="auto"/>
        <w:left w:val="none" w:sz="0" w:space="0" w:color="auto"/>
        <w:bottom w:val="none" w:sz="0" w:space="0" w:color="auto"/>
        <w:right w:val="none" w:sz="0" w:space="0" w:color="auto"/>
      </w:divBdr>
    </w:div>
    <w:div w:id="2098673119">
      <w:bodyDiv w:val="1"/>
      <w:marLeft w:val="0"/>
      <w:marRight w:val="0"/>
      <w:marTop w:val="0"/>
      <w:marBottom w:val="0"/>
      <w:divBdr>
        <w:top w:val="none" w:sz="0" w:space="0" w:color="auto"/>
        <w:left w:val="none" w:sz="0" w:space="0" w:color="auto"/>
        <w:bottom w:val="none" w:sz="0" w:space="0" w:color="auto"/>
        <w:right w:val="none" w:sz="0" w:space="0" w:color="auto"/>
      </w:divBdr>
    </w:div>
    <w:div w:id="211393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8A9D3-B7E3-471A-8BAE-6DAB594B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1221</Words>
  <Characters>6965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8170</CharactersWithSpaces>
  <SharedDoc>false</SharedDoc>
  <HLinks>
    <vt:vector size="168" baseType="variant">
      <vt:variant>
        <vt:i4>8192060</vt:i4>
      </vt:variant>
      <vt:variant>
        <vt:i4>183</vt:i4>
      </vt:variant>
      <vt:variant>
        <vt:i4>0</vt:i4>
      </vt:variant>
      <vt:variant>
        <vt:i4>5</vt:i4>
      </vt:variant>
      <vt:variant>
        <vt:lpwstr>https://www.admin.tomsk.ru/site/core.nsf/86e17c84f111581147257a87003b94c5/15c00dbabd3b21c047257d0b00149c90/$FILE/%D0%9F%D1%80%D0%B8%D0%BA%D0%B0%D0%B7 %D0%9C%D0%B8%D0%BD%D1%8D%D0%BD%D0%B5%D1%80%D0%B3%D0%BE %D0%A0%D0%BE%D1%81%D1%81%D0%B8%D0%B8 %D0%BE%D1%82 19.08.2021 %E2%84%96 785 %D0%9E %D1%81%D1%85%D0%B5%D0%BC%D0%B5 %D1%82%D1%81%D0%BD %D0%A2%D0%BE%D0%BC%D1%81%D0%BA%D0%B0.pdf</vt:lpwstr>
      </vt:variant>
      <vt:variant>
        <vt:lpwstr/>
      </vt:variant>
      <vt:variant>
        <vt:i4>1441841</vt:i4>
      </vt:variant>
      <vt:variant>
        <vt:i4>164</vt:i4>
      </vt:variant>
      <vt:variant>
        <vt:i4>0</vt:i4>
      </vt:variant>
      <vt:variant>
        <vt:i4>5</vt:i4>
      </vt:variant>
      <vt:variant>
        <vt:lpwstr/>
      </vt:variant>
      <vt:variant>
        <vt:lpwstr>_Toc101105156</vt:lpwstr>
      </vt:variant>
      <vt:variant>
        <vt:i4>1441841</vt:i4>
      </vt:variant>
      <vt:variant>
        <vt:i4>158</vt:i4>
      </vt:variant>
      <vt:variant>
        <vt:i4>0</vt:i4>
      </vt:variant>
      <vt:variant>
        <vt:i4>5</vt:i4>
      </vt:variant>
      <vt:variant>
        <vt:lpwstr/>
      </vt:variant>
      <vt:variant>
        <vt:lpwstr>_Toc101105155</vt:lpwstr>
      </vt:variant>
      <vt:variant>
        <vt:i4>1441841</vt:i4>
      </vt:variant>
      <vt:variant>
        <vt:i4>152</vt:i4>
      </vt:variant>
      <vt:variant>
        <vt:i4>0</vt:i4>
      </vt:variant>
      <vt:variant>
        <vt:i4>5</vt:i4>
      </vt:variant>
      <vt:variant>
        <vt:lpwstr/>
      </vt:variant>
      <vt:variant>
        <vt:lpwstr>_Toc101105154</vt:lpwstr>
      </vt:variant>
      <vt:variant>
        <vt:i4>1441841</vt:i4>
      </vt:variant>
      <vt:variant>
        <vt:i4>146</vt:i4>
      </vt:variant>
      <vt:variant>
        <vt:i4>0</vt:i4>
      </vt:variant>
      <vt:variant>
        <vt:i4>5</vt:i4>
      </vt:variant>
      <vt:variant>
        <vt:lpwstr/>
      </vt:variant>
      <vt:variant>
        <vt:lpwstr>_Toc101105153</vt:lpwstr>
      </vt:variant>
      <vt:variant>
        <vt:i4>1310768</vt:i4>
      </vt:variant>
      <vt:variant>
        <vt:i4>137</vt:i4>
      </vt:variant>
      <vt:variant>
        <vt:i4>0</vt:i4>
      </vt:variant>
      <vt:variant>
        <vt:i4>5</vt:i4>
      </vt:variant>
      <vt:variant>
        <vt:lpwstr/>
      </vt:variant>
      <vt:variant>
        <vt:lpwstr>_Toc101105074</vt:lpwstr>
      </vt:variant>
      <vt:variant>
        <vt:i4>1310768</vt:i4>
      </vt:variant>
      <vt:variant>
        <vt:i4>131</vt:i4>
      </vt:variant>
      <vt:variant>
        <vt:i4>0</vt:i4>
      </vt:variant>
      <vt:variant>
        <vt:i4>5</vt:i4>
      </vt:variant>
      <vt:variant>
        <vt:lpwstr/>
      </vt:variant>
      <vt:variant>
        <vt:lpwstr>_Toc101105073</vt:lpwstr>
      </vt:variant>
      <vt:variant>
        <vt:i4>1310768</vt:i4>
      </vt:variant>
      <vt:variant>
        <vt:i4>125</vt:i4>
      </vt:variant>
      <vt:variant>
        <vt:i4>0</vt:i4>
      </vt:variant>
      <vt:variant>
        <vt:i4>5</vt:i4>
      </vt:variant>
      <vt:variant>
        <vt:lpwstr/>
      </vt:variant>
      <vt:variant>
        <vt:lpwstr>_Toc101105072</vt:lpwstr>
      </vt:variant>
      <vt:variant>
        <vt:i4>1310768</vt:i4>
      </vt:variant>
      <vt:variant>
        <vt:i4>119</vt:i4>
      </vt:variant>
      <vt:variant>
        <vt:i4>0</vt:i4>
      </vt:variant>
      <vt:variant>
        <vt:i4>5</vt:i4>
      </vt:variant>
      <vt:variant>
        <vt:lpwstr/>
      </vt:variant>
      <vt:variant>
        <vt:lpwstr>_Toc101105071</vt:lpwstr>
      </vt:variant>
      <vt:variant>
        <vt:i4>1310768</vt:i4>
      </vt:variant>
      <vt:variant>
        <vt:i4>113</vt:i4>
      </vt:variant>
      <vt:variant>
        <vt:i4>0</vt:i4>
      </vt:variant>
      <vt:variant>
        <vt:i4>5</vt:i4>
      </vt:variant>
      <vt:variant>
        <vt:lpwstr/>
      </vt:variant>
      <vt:variant>
        <vt:lpwstr>_Toc101105070</vt:lpwstr>
      </vt:variant>
      <vt:variant>
        <vt:i4>1441841</vt:i4>
      </vt:variant>
      <vt:variant>
        <vt:i4>104</vt:i4>
      </vt:variant>
      <vt:variant>
        <vt:i4>0</vt:i4>
      </vt:variant>
      <vt:variant>
        <vt:i4>5</vt:i4>
      </vt:variant>
      <vt:variant>
        <vt:lpwstr/>
      </vt:variant>
      <vt:variant>
        <vt:lpwstr>_Toc101105152</vt:lpwstr>
      </vt:variant>
      <vt:variant>
        <vt:i4>1441841</vt:i4>
      </vt:variant>
      <vt:variant>
        <vt:i4>98</vt:i4>
      </vt:variant>
      <vt:variant>
        <vt:i4>0</vt:i4>
      </vt:variant>
      <vt:variant>
        <vt:i4>5</vt:i4>
      </vt:variant>
      <vt:variant>
        <vt:lpwstr/>
      </vt:variant>
      <vt:variant>
        <vt:lpwstr>_Toc101105151</vt:lpwstr>
      </vt:variant>
      <vt:variant>
        <vt:i4>1441841</vt:i4>
      </vt:variant>
      <vt:variant>
        <vt:i4>92</vt:i4>
      </vt:variant>
      <vt:variant>
        <vt:i4>0</vt:i4>
      </vt:variant>
      <vt:variant>
        <vt:i4>5</vt:i4>
      </vt:variant>
      <vt:variant>
        <vt:lpwstr/>
      </vt:variant>
      <vt:variant>
        <vt:lpwstr>_Toc101105150</vt:lpwstr>
      </vt:variant>
      <vt:variant>
        <vt:i4>1507377</vt:i4>
      </vt:variant>
      <vt:variant>
        <vt:i4>86</vt:i4>
      </vt:variant>
      <vt:variant>
        <vt:i4>0</vt:i4>
      </vt:variant>
      <vt:variant>
        <vt:i4>5</vt:i4>
      </vt:variant>
      <vt:variant>
        <vt:lpwstr/>
      </vt:variant>
      <vt:variant>
        <vt:lpwstr>_Toc101105149</vt:lpwstr>
      </vt:variant>
      <vt:variant>
        <vt:i4>1507377</vt:i4>
      </vt:variant>
      <vt:variant>
        <vt:i4>80</vt:i4>
      </vt:variant>
      <vt:variant>
        <vt:i4>0</vt:i4>
      </vt:variant>
      <vt:variant>
        <vt:i4>5</vt:i4>
      </vt:variant>
      <vt:variant>
        <vt:lpwstr/>
      </vt:variant>
      <vt:variant>
        <vt:lpwstr>_Toc101105148</vt:lpwstr>
      </vt:variant>
      <vt:variant>
        <vt:i4>1507377</vt:i4>
      </vt:variant>
      <vt:variant>
        <vt:i4>74</vt:i4>
      </vt:variant>
      <vt:variant>
        <vt:i4>0</vt:i4>
      </vt:variant>
      <vt:variant>
        <vt:i4>5</vt:i4>
      </vt:variant>
      <vt:variant>
        <vt:lpwstr/>
      </vt:variant>
      <vt:variant>
        <vt:lpwstr>_Toc101105147</vt:lpwstr>
      </vt:variant>
      <vt:variant>
        <vt:i4>1507377</vt:i4>
      </vt:variant>
      <vt:variant>
        <vt:i4>68</vt:i4>
      </vt:variant>
      <vt:variant>
        <vt:i4>0</vt:i4>
      </vt:variant>
      <vt:variant>
        <vt:i4>5</vt:i4>
      </vt:variant>
      <vt:variant>
        <vt:lpwstr/>
      </vt:variant>
      <vt:variant>
        <vt:lpwstr>_Toc101105146</vt:lpwstr>
      </vt:variant>
      <vt:variant>
        <vt:i4>1507377</vt:i4>
      </vt:variant>
      <vt:variant>
        <vt:i4>62</vt:i4>
      </vt:variant>
      <vt:variant>
        <vt:i4>0</vt:i4>
      </vt:variant>
      <vt:variant>
        <vt:i4>5</vt:i4>
      </vt:variant>
      <vt:variant>
        <vt:lpwstr/>
      </vt:variant>
      <vt:variant>
        <vt:lpwstr>_Toc101105145</vt:lpwstr>
      </vt:variant>
      <vt:variant>
        <vt:i4>1507377</vt:i4>
      </vt:variant>
      <vt:variant>
        <vt:i4>56</vt:i4>
      </vt:variant>
      <vt:variant>
        <vt:i4>0</vt:i4>
      </vt:variant>
      <vt:variant>
        <vt:i4>5</vt:i4>
      </vt:variant>
      <vt:variant>
        <vt:lpwstr/>
      </vt:variant>
      <vt:variant>
        <vt:lpwstr>_Toc101105144</vt:lpwstr>
      </vt:variant>
      <vt:variant>
        <vt:i4>1507377</vt:i4>
      </vt:variant>
      <vt:variant>
        <vt:i4>50</vt:i4>
      </vt:variant>
      <vt:variant>
        <vt:i4>0</vt:i4>
      </vt:variant>
      <vt:variant>
        <vt:i4>5</vt:i4>
      </vt:variant>
      <vt:variant>
        <vt:lpwstr/>
      </vt:variant>
      <vt:variant>
        <vt:lpwstr>_Toc101105143</vt:lpwstr>
      </vt:variant>
      <vt:variant>
        <vt:i4>1507377</vt:i4>
      </vt:variant>
      <vt:variant>
        <vt:i4>44</vt:i4>
      </vt:variant>
      <vt:variant>
        <vt:i4>0</vt:i4>
      </vt:variant>
      <vt:variant>
        <vt:i4>5</vt:i4>
      </vt:variant>
      <vt:variant>
        <vt:lpwstr/>
      </vt:variant>
      <vt:variant>
        <vt:lpwstr>_Toc101105142</vt:lpwstr>
      </vt:variant>
      <vt:variant>
        <vt:i4>1507377</vt:i4>
      </vt:variant>
      <vt:variant>
        <vt:i4>38</vt:i4>
      </vt:variant>
      <vt:variant>
        <vt:i4>0</vt:i4>
      </vt:variant>
      <vt:variant>
        <vt:i4>5</vt:i4>
      </vt:variant>
      <vt:variant>
        <vt:lpwstr/>
      </vt:variant>
      <vt:variant>
        <vt:lpwstr>_Toc101105141</vt:lpwstr>
      </vt:variant>
      <vt:variant>
        <vt:i4>1507377</vt:i4>
      </vt:variant>
      <vt:variant>
        <vt:i4>32</vt:i4>
      </vt:variant>
      <vt:variant>
        <vt:i4>0</vt:i4>
      </vt:variant>
      <vt:variant>
        <vt:i4>5</vt:i4>
      </vt:variant>
      <vt:variant>
        <vt:lpwstr/>
      </vt:variant>
      <vt:variant>
        <vt:lpwstr>_Toc101105140</vt:lpwstr>
      </vt:variant>
      <vt:variant>
        <vt:i4>1048625</vt:i4>
      </vt:variant>
      <vt:variant>
        <vt:i4>26</vt:i4>
      </vt:variant>
      <vt:variant>
        <vt:i4>0</vt:i4>
      </vt:variant>
      <vt:variant>
        <vt:i4>5</vt:i4>
      </vt:variant>
      <vt:variant>
        <vt:lpwstr/>
      </vt:variant>
      <vt:variant>
        <vt:lpwstr>_Toc101105139</vt:lpwstr>
      </vt:variant>
      <vt:variant>
        <vt:i4>1048625</vt:i4>
      </vt:variant>
      <vt:variant>
        <vt:i4>20</vt:i4>
      </vt:variant>
      <vt:variant>
        <vt:i4>0</vt:i4>
      </vt:variant>
      <vt:variant>
        <vt:i4>5</vt:i4>
      </vt:variant>
      <vt:variant>
        <vt:lpwstr/>
      </vt:variant>
      <vt:variant>
        <vt:lpwstr>_Toc101105138</vt:lpwstr>
      </vt:variant>
      <vt:variant>
        <vt:i4>1048625</vt:i4>
      </vt:variant>
      <vt:variant>
        <vt:i4>14</vt:i4>
      </vt:variant>
      <vt:variant>
        <vt:i4>0</vt:i4>
      </vt:variant>
      <vt:variant>
        <vt:i4>5</vt:i4>
      </vt:variant>
      <vt:variant>
        <vt:lpwstr/>
      </vt:variant>
      <vt:variant>
        <vt:lpwstr>_Toc101105137</vt:lpwstr>
      </vt:variant>
      <vt:variant>
        <vt:i4>1048625</vt:i4>
      </vt:variant>
      <vt:variant>
        <vt:i4>8</vt:i4>
      </vt:variant>
      <vt:variant>
        <vt:i4>0</vt:i4>
      </vt:variant>
      <vt:variant>
        <vt:i4>5</vt:i4>
      </vt:variant>
      <vt:variant>
        <vt:lpwstr/>
      </vt:variant>
      <vt:variant>
        <vt:lpwstr>_Toc101105136</vt:lpwstr>
      </vt:variant>
      <vt:variant>
        <vt:i4>1048625</vt:i4>
      </vt:variant>
      <vt:variant>
        <vt:i4>2</vt:i4>
      </vt:variant>
      <vt:variant>
        <vt:i4>0</vt:i4>
      </vt:variant>
      <vt:variant>
        <vt:i4>5</vt:i4>
      </vt:variant>
      <vt:variant>
        <vt:lpwstr/>
      </vt:variant>
      <vt:variant>
        <vt:lpwstr>_Toc101105135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 User</dc:creator>
  <cp:keywords/>
  <cp:lastModifiedBy>79624</cp:lastModifiedBy>
  <cp:revision>24</cp:revision>
  <cp:lastPrinted>2020-06-27T15:07:00Z</cp:lastPrinted>
  <dcterms:created xsi:type="dcterms:W3CDTF">2022-04-17T13:28:00Z</dcterms:created>
  <dcterms:modified xsi:type="dcterms:W3CDTF">2023-07-13T13:44:00Z</dcterms:modified>
</cp:coreProperties>
</file>